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3AE" w:rsidRPr="00B44878" w:rsidRDefault="00FC57DE" w:rsidP="00B44878">
      <w:pPr>
        <w:bidi/>
        <w:ind w:left="720"/>
        <w:rPr>
          <w:b/>
          <w:bCs/>
          <w:sz w:val="44"/>
          <w:szCs w:val="44"/>
          <w:rtl/>
        </w:rPr>
      </w:pPr>
      <w:r>
        <w:rPr>
          <w:rFonts w:hint="cs"/>
          <w:b/>
          <w:bCs/>
          <w:noProof/>
          <w:sz w:val="44"/>
          <w:szCs w:val="4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-6350</wp:posOffset>
                </wp:positionV>
                <wp:extent cx="1035050" cy="457200"/>
                <wp:effectExtent l="0" t="0" r="12700" b="1905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B47693" id="شكل بيضاوي 1" o:spid="_x0000_s1026" style="position:absolute;margin-left:-30pt;margin-top:-.5pt;width:81.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" fillcolor="#5b9bd5 [3204]" strokecolor="#1f4d78 [1604]" strokeweight="1pt">
                <v:stroke joinstyle="miter"/>
              </v:oval>
            </w:pict>
          </mc:Fallback>
        </mc:AlternateContent>
      </w:r>
      <w:r w:rsidR="001155FB" w:rsidRPr="00B44878">
        <w:rPr>
          <w:rFonts w:hint="cs"/>
          <w:b/>
          <w:bCs/>
          <w:sz w:val="44"/>
          <w:szCs w:val="44"/>
          <w:rtl/>
        </w:rPr>
        <w:t>اختبار مادة التفكير الناقد صف أول ثانوي مسارات</w:t>
      </w:r>
    </w:p>
    <w:p w:rsidR="00FC57DE" w:rsidRDefault="001155FB" w:rsidP="00FC57DE">
      <w:pPr>
        <w:bidi/>
        <w:rPr>
          <w:b/>
          <w:bCs/>
          <w:sz w:val="32"/>
          <w:szCs w:val="32"/>
          <w:rtl/>
        </w:rPr>
      </w:pPr>
      <w:r w:rsidRPr="00B44878">
        <w:rPr>
          <w:rFonts w:hint="cs"/>
          <w:b/>
          <w:bCs/>
          <w:sz w:val="32"/>
          <w:szCs w:val="32"/>
          <w:rtl/>
        </w:rPr>
        <w:t>الاسم ................................................................... شعبة رقم (        )</w:t>
      </w:r>
    </w:p>
    <w:p w:rsidR="0020430B" w:rsidRDefault="0020430B" w:rsidP="0020430B">
      <w:pPr>
        <w:bidi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اختر الإجابة الصحيحة فيما بين الأقواس :</w:t>
      </w:r>
    </w:p>
    <w:p w:rsidR="001155FB" w:rsidRPr="00FC57DE" w:rsidRDefault="001155FB" w:rsidP="00FC57DE">
      <w:pPr>
        <w:pStyle w:val="a3"/>
        <w:numPr>
          <w:ilvl w:val="0"/>
          <w:numId w:val="2"/>
        </w:numPr>
        <w:bidi/>
        <w:rPr>
          <w:b/>
          <w:bCs/>
          <w:sz w:val="32"/>
          <w:szCs w:val="32"/>
        </w:rPr>
      </w:pPr>
      <w:r w:rsidRPr="00FC57DE">
        <w:rPr>
          <w:rFonts w:hint="cs"/>
          <w:b/>
          <w:bCs/>
          <w:sz w:val="28"/>
          <w:szCs w:val="28"/>
          <w:rtl/>
        </w:rPr>
        <w:t>أفكار إبداعية مميزة فير مألوفة والبحث عن البدائل تمثلها القبعة ( البيضاء ، الصفراء ، الخضراء)</w:t>
      </w:r>
    </w:p>
    <w:p w:rsidR="001155FB" w:rsidRPr="00B44878" w:rsidRDefault="001155FB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أي مشكلة بعد الحل تحتاج الى 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B44878">
        <w:rPr>
          <w:rFonts w:hint="cs"/>
          <w:b/>
          <w:bCs/>
          <w:sz w:val="28"/>
          <w:szCs w:val="28"/>
          <w:rtl/>
        </w:rPr>
        <w:t>( جمع البيانات ، المتابعة ، تفكير أخلاقي )</w:t>
      </w:r>
    </w:p>
    <w:p w:rsidR="001155FB" w:rsidRPr="00B44878" w:rsidRDefault="001155FB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>في مرحلة اتخاذ القرار نأخذ ب ..........................مخاطرة ( الأقل ، الأكثر ، الأقوى )</w:t>
      </w:r>
    </w:p>
    <w:p w:rsidR="001155FB" w:rsidRPr="00B44878" w:rsidRDefault="001155FB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لكي نكون فريق عمل لابد أن يكون 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B44878">
        <w:rPr>
          <w:rFonts w:hint="cs"/>
          <w:b/>
          <w:bCs/>
          <w:sz w:val="28"/>
          <w:szCs w:val="28"/>
          <w:rtl/>
        </w:rPr>
        <w:t>( دون ، موحد ، متنوع ) المهارات</w:t>
      </w:r>
    </w:p>
    <w:p w:rsidR="001155FB" w:rsidRPr="00B44878" w:rsidRDefault="001155FB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من ملامح شخصية المتعالم 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            </w:t>
      </w:r>
      <w:r w:rsidRPr="00B44878">
        <w:rPr>
          <w:rFonts w:hint="cs"/>
          <w:b/>
          <w:bCs/>
          <w:sz w:val="28"/>
          <w:szCs w:val="28"/>
          <w:rtl/>
        </w:rPr>
        <w:t>( الهدوء ، التعالي ، يدعي المعرفة )</w:t>
      </w:r>
    </w:p>
    <w:p w:rsidR="001155FB" w:rsidRPr="00B44878" w:rsidRDefault="001155FB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>في المناظرة يوجد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                </w:t>
      </w:r>
      <w:r w:rsidRPr="00B44878">
        <w:rPr>
          <w:rFonts w:hint="cs"/>
          <w:b/>
          <w:bCs/>
          <w:sz w:val="28"/>
          <w:szCs w:val="28"/>
          <w:rtl/>
        </w:rPr>
        <w:t xml:space="preserve"> ( فائز واحد ، فائزان ، لا فائز ولا خاسر )</w:t>
      </w:r>
    </w:p>
    <w:p w:rsidR="001155FB" w:rsidRPr="00B44878" w:rsidRDefault="001155FB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في عملية الحوار الجميع خسران 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                       </w:t>
      </w:r>
      <w:r w:rsidR="00B44878" w:rsidRPr="00B44878">
        <w:rPr>
          <w:rFonts w:hint="cs"/>
          <w:b/>
          <w:bCs/>
          <w:sz w:val="28"/>
          <w:szCs w:val="28"/>
          <w:rtl/>
        </w:rPr>
        <w:t>( صواب ، خطأ )</w:t>
      </w:r>
    </w:p>
    <w:p w:rsidR="00B44878" w:rsidRPr="00B44878" w:rsidRDefault="00B44878" w:rsidP="00B44878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مرحلة صنع القرار تحدد البدائل أو الحلول الأفضل والأنسب </w:t>
      </w:r>
      <w:r w:rsidR="00D96933">
        <w:rPr>
          <w:rFonts w:hint="cs"/>
          <w:b/>
          <w:bCs/>
          <w:sz w:val="28"/>
          <w:szCs w:val="28"/>
          <w:rtl/>
        </w:rPr>
        <w:t xml:space="preserve">          </w:t>
      </w:r>
      <w:r w:rsidRPr="00B44878">
        <w:rPr>
          <w:rFonts w:hint="cs"/>
          <w:b/>
          <w:bCs/>
          <w:sz w:val="28"/>
          <w:szCs w:val="28"/>
          <w:rtl/>
        </w:rPr>
        <w:t>( صواب ، خطأ )</w:t>
      </w:r>
    </w:p>
    <w:p w:rsidR="00B44878" w:rsidRPr="00B44878" w:rsidRDefault="00B44878" w:rsidP="00866D20">
      <w:pPr>
        <w:pStyle w:val="a3"/>
        <w:numPr>
          <w:ilvl w:val="0"/>
          <w:numId w:val="2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الحوار الذي يهدف للإقناع دون اكراه هو الحوار 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</w:t>
      </w:r>
      <w:r w:rsidRPr="00B44878">
        <w:rPr>
          <w:rFonts w:hint="cs"/>
          <w:b/>
          <w:bCs/>
          <w:sz w:val="28"/>
          <w:szCs w:val="28"/>
          <w:rtl/>
        </w:rPr>
        <w:t xml:space="preserve">( القديم </w:t>
      </w:r>
      <w:r w:rsidR="00866D20">
        <w:rPr>
          <w:rFonts w:hint="cs"/>
          <w:b/>
          <w:bCs/>
          <w:sz w:val="28"/>
          <w:szCs w:val="28"/>
          <w:rtl/>
        </w:rPr>
        <w:t>،</w:t>
      </w:r>
      <w:r w:rsidRPr="00B44878">
        <w:rPr>
          <w:rFonts w:hint="cs"/>
          <w:b/>
          <w:bCs/>
          <w:sz w:val="28"/>
          <w:szCs w:val="28"/>
          <w:rtl/>
        </w:rPr>
        <w:t xml:space="preserve"> الجديد ، العقيم )</w:t>
      </w:r>
    </w:p>
    <w:p w:rsidR="00B44878" w:rsidRDefault="00B44878" w:rsidP="00B44878">
      <w:pPr>
        <w:pStyle w:val="a3"/>
        <w:numPr>
          <w:ilvl w:val="0"/>
          <w:numId w:val="2"/>
        </w:numPr>
        <w:bidi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من إيجابيات العمل الفرقي تكون نتائجه </w:t>
      </w:r>
      <w:r w:rsidR="00D96933"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Pr="00B44878">
        <w:rPr>
          <w:rFonts w:hint="cs"/>
          <w:b/>
          <w:bCs/>
          <w:sz w:val="28"/>
          <w:szCs w:val="28"/>
          <w:rtl/>
        </w:rPr>
        <w:t>( رديئة ، محبطة ، ذات جودة )</w:t>
      </w:r>
    </w:p>
    <w:p w:rsidR="0020430B" w:rsidRDefault="0020430B" w:rsidP="00FC57DE">
      <w:pPr>
        <w:bidi/>
        <w:rPr>
          <w:b/>
          <w:bCs/>
          <w:sz w:val="28"/>
          <w:szCs w:val="28"/>
          <w:rtl/>
        </w:rPr>
      </w:pPr>
    </w:p>
    <w:bookmarkStart w:id="0" w:name="_GoBack"/>
    <w:bookmarkEnd w:id="0"/>
    <w:p w:rsidR="00FC57DE" w:rsidRDefault="00FC57DE" w:rsidP="0020430B">
      <w:pPr>
        <w:bidi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44"/>
          <w:szCs w:val="4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B6D2F6" wp14:editId="48C80720">
                <wp:simplePos x="0" y="0"/>
                <wp:positionH relativeFrom="column">
                  <wp:posOffset>-393700</wp:posOffset>
                </wp:positionH>
                <wp:positionV relativeFrom="paragraph">
                  <wp:posOffset>328295</wp:posOffset>
                </wp:positionV>
                <wp:extent cx="1035050" cy="457200"/>
                <wp:effectExtent l="0" t="0" r="12700" b="19050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0" cy="4572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81A69D" id="شكل بيضاوي 2" o:spid="_x0000_s1026" style="position:absolute;margin-left:-31pt;margin-top:25.85pt;width:81.5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" fillcolor="#5b9bd5" strokecolor="#41719c" strokeweight="1pt">
                <v:stroke joinstyle="miter"/>
              </v:oval>
            </w:pict>
          </mc:Fallback>
        </mc:AlternateContent>
      </w:r>
    </w:p>
    <w:p w:rsidR="00B44878" w:rsidRPr="00B44878" w:rsidRDefault="00B44878" w:rsidP="00B44878">
      <w:pPr>
        <w:bidi/>
        <w:ind w:left="720"/>
        <w:rPr>
          <w:b/>
          <w:bCs/>
          <w:sz w:val="44"/>
          <w:szCs w:val="44"/>
          <w:rtl/>
        </w:rPr>
      </w:pPr>
      <w:r w:rsidRPr="00B44878">
        <w:rPr>
          <w:rFonts w:hint="cs"/>
          <w:b/>
          <w:bCs/>
          <w:sz w:val="44"/>
          <w:szCs w:val="44"/>
          <w:rtl/>
        </w:rPr>
        <w:t>اختبار مادة التفكير الناقد صف أول ثانوي مسارات</w:t>
      </w:r>
    </w:p>
    <w:p w:rsidR="0020430B" w:rsidRPr="00B44878" w:rsidRDefault="00B44878" w:rsidP="0020430B">
      <w:pPr>
        <w:bidi/>
        <w:rPr>
          <w:b/>
          <w:bCs/>
          <w:sz w:val="32"/>
          <w:szCs w:val="32"/>
          <w:rtl/>
        </w:rPr>
      </w:pPr>
      <w:r w:rsidRPr="00B44878">
        <w:rPr>
          <w:rFonts w:hint="cs"/>
          <w:b/>
          <w:bCs/>
          <w:sz w:val="32"/>
          <w:szCs w:val="32"/>
          <w:rtl/>
        </w:rPr>
        <w:t>الاسم ................................................................... شعبة رقم (        )</w:t>
      </w:r>
      <w:r w:rsidR="0020430B" w:rsidRPr="0020430B">
        <w:rPr>
          <w:rFonts w:hint="cs"/>
          <w:b/>
          <w:bCs/>
          <w:sz w:val="32"/>
          <w:szCs w:val="32"/>
          <w:rtl/>
        </w:rPr>
        <w:t xml:space="preserve"> </w:t>
      </w:r>
      <w:r w:rsidR="0020430B">
        <w:rPr>
          <w:rFonts w:hint="cs"/>
          <w:b/>
          <w:bCs/>
          <w:sz w:val="32"/>
          <w:szCs w:val="32"/>
          <w:rtl/>
        </w:rPr>
        <w:t>اختر الإجابة الصحيحة فيما بين الأقواس :</w:t>
      </w:r>
    </w:p>
    <w:p w:rsidR="00B44878" w:rsidRPr="00FC57DE" w:rsidRDefault="00B44878" w:rsidP="00FC57DE">
      <w:pPr>
        <w:pStyle w:val="a3"/>
        <w:numPr>
          <w:ilvl w:val="0"/>
          <w:numId w:val="4"/>
        </w:numPr>
        <w:bidi/>
        <w:jc w:val="both"/>
        <w:rPr>
          <w:b/>
          <w:bCs/>
          <w:sz w:val="28"/>
          <w:szCs w:val="28"/>
        </w:rPr>
      </w:pPr>
      <w:r w:rsidRPr="00FC57DE">
        <w:rPr>
          <w:rFonts w:hint="cs"/>
          <w:b/>
          <w:bCs/>
          <w:sz w:val="28"/>
          <w:szCs w:val="28"/>
          <w:rtl/>
        </w:rPr>
        <w:t>أفكار إبداعية مميزة فير مألوفة والبحث عن البدائل تمثلها القبعة ( البيضاء ، الصفراء ، الخضراء)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أي مشكلة بعد الحل تحتاج الى 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B44878">
        <w:rPr>
          <w:rFonts w:hint="cs"/>
          <w:b/>
          <w:bCs/>
          <w:sz w:val="28"/>
          <w:szCs w:val="28"/>
          <w:rtl/>
        </w:rPr>
        <w:t>( جمع البيانات ، المتابعة ، تفكير أخلاقي )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>في مرحلة اتخاذ القرار نأخذ ب ..........................مخاطرة ( الأقل ، الأكثر ، الأقوى )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لكي نكون فريق عمل لابد أن يكون 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Pr="00B44878">
        <w:rPr>
          <w:rFonts w:hint="cs"/>
          <w:b/>
          <w:bCs/>
          <w:sz w:val="28"/>
          <w:szCs w:val="28"/>
          <w:rtl/>
        </w:rPr>
        <w:t>( دون ، موحد ، متنوع ) المهارات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من ملامح شخصية المتعالم 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                  </w:t>
      </w:r>
      <w:r w:rsidRPr="00B44878">
        <w:rPr>
          <w:rFonts w:hint="cs"/>
          <w:b/>
          <w:bCs/>
          <w:sz w:val="28"/>
          <w:szCs w:val="28"/>
          <w:rtl/>
        </w:rPr>
        <w:t>( الهدوء ، التعالي ، يدعي المعرفة )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>في المناظرة يوجد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                       </w:t>
      </w:r>
      <w:r w:rsidRPr="00B44878">
        <w:rPr>
          <w:rFonts w:hint="cs"/>
          <w:b/>
          <w:bCs/>
          <w:sz w:val="28"/>
          <w:szCs w:val="28"/>
          <w:rtl/>
        </w:rPr>
        <w:t xml:space="preserve"> ( فائز واحد ، فائزان ، لا فائز ولا خاسر )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في عملية الحوار الجميع خسران 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B44878">
        <w:rPr>
          <w:rFonts w:hint="cs"/>
          <w:b/>
          <w:bCs/>
          <w:sz w:val="28"/>
          <w:szCs w:val="28"/>
          <w:rtl/>
        </w:rPr>
        <w:t>( صواب ، خطأ )</w:t>
      </w:r>
    </w:p>
    <w:p w:rsidR="00B44878" w:rsidRPr="00B44878" w:rsidRDefault="00B44878" w:rsidP="00FC57DE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مرحلة صنع القرار تحدد البدائل أو الحلول الأفضل والأنسب </w:t>
      </w:r>
      <w:r w:rsidR="00354A21">
        <w:rPr>
          <w:rFonts w:hint="cs"/>
          <w:b/>
          <w:bCs/>
          <w:sz w:val="28"/>
          <w:szCs w:val="28"/>
          <w:rtl/>
        </w:rPr>
        <w:t xml:space="preserve">      </w:t>
      </w:r>
      <w:r w:rsidRPr="00B44878">
        <w:rPr>
          <w:rFonts w:hint="cs"/>
          <w:b/>
          <w:bCs/>
          <w:sz w:val="28"/>
          <w:szCs w:val="28"/>
          <w:rtl/>
        </w:rPr>
        <w:t>( صواب ، خطأ )</w:t>
      </w:r>
    </w:p>
    <w:p w:rsidR="00B44878" w:rsidRPr="00B44878" w:rsidRDefault="00B44878" w:rsidP="000F2800">
      <w:pPr>
        <w:pStyle w:val="a3"/>
        <w:numPr>
          <w:ilvl w:val="0"/>
          <w:numId w:val="4"/>
        </w:numPr>
        <w:bidi/>
        <w:ind w:left="1080"/>
        <w:jc w:val="both"/>
        <w:rPr>
          <w:b/>
          <w:bCs/>
          <w:sz w:val="28"/>
          <w:szCs w:val="28"/>
        </w:rPr>
      </w:pPr>
      <w:r w:rsidRPr="00B44878">
        <w:rPr>
          <w:rFonts w:hint="cs"/>
          <w:b/>
          <w:bCs/>
          <w:sz w:val="28"/>
          <w:szCs w:val="28"/>
          <w:rtl/>
        </w:rPr>
        <w:t xml:space="preserve">الحوار الذي يهدف للإقناع دون اكراه هو الحوار 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</w:t>
      </w:r>
      <w:r w:rsidRPr="00B44878">
        <w:rPr>
          <w:rFonts w:hint="cs"/>
          <w:b/>
          <w:bCs/>
          <w:sz w:val="28"/>
          <w:szCs w:val="28"/>
          <w:rtl/>
        </w:rPr>
        <w:t xml:space="preserve">( القديم </w:t>
      </w:r>
      <w:r w:rsidR="000F2800">
        <w:rPr>
          <w:rFonts w:hint="cs"/>
          <w:b/>
          <w:bCs/>
          <w:sz w:val="28"/>
          <w:szCs w:val="28"/>
          <w:rtl/>
        </w:rPr>
        <w:t>،</w:t>
      </w:r>
      <w:r w:rsidRPr="00B44878">
        <w:rPr>
          <w:rFonts w:hint="cs"/>
          <w:b/>
          <w:bCs/>
          <w:sz w:val="28"/>
          <w:szCs w:val="28"/>
          <w:rtl/>
        </w:rPr>
        <w:t xml:space="preserve"> الجديد ، العقيم )</w:t>
      </w:r>
    </w:p>
    <w:p w:rsidR="00354A21" w:rsidRPr="00354A21" w:rsidRDefault="00B44878" w:rsidP="00354A21">
      <w:pPr>
        <w:pStyle w:val="a3"/>
        <w:numPr>
          <w:ilvl w:val="0"/>
          <w:numId w:val="4"/>
        </w:numPr>
        <w:bidi/>
        <w:rPr>
          <w:b/>
          <w:bCs/>
          <w:sz w:val="28"/>
          <w:szCs w:val="28"/>
        </w:rPr>
      </w:pPr>
      <w:r w:rsidRPr="00354A21">
        <w:rPr>
          <w:rFonts w:hint="cs"/>
          <w:b/>
          <w:bCs/>
          <w:sz w:val="28"/>
          <w:szCs w:val="28"/>
          <w:rtl/>
        </w:rPr>
        <w:t xml:space="preserve">من إيجابيات العمل الفرقي تكون نتائجه </w:t>
      </w:r>
      <w:r w:rsidR="00354A21" w:rsidRPr="00354A21">
        <w:rPr>
          <w:rFonts w:hint="cs"/>
          <w:b/>
          <w:bCs/>
          <w:sz w:val="28"/>
          <w:szCs w:val="28"/>
          <w:rtl/>
        </w:rPr>
        <w:t xml:space="preserve">   </w:t>
      </w:r>
      <w:r w:rsidR="00354A21">
        <w:rPr>
          <w:rFonts w:hint="cs"/>
          <w:b/>
          <w:bCs/>
          <w:sz w:val="28"/>
          <w:szCs w:val="28"/>
          <w:rtl/>
        </w:rPr>
        <w:t xml:space="preserve">                      </w:t>
      </w:r>
      <w:r w:rsidR="00354A21" w:rsidRPr="00354A21">
        <w:rPr>
          <w:rFonts w:hint="cs"/>
          <w:b/>
          <w:bCs/>
          <w:sz w:val="28"/>
          <w:szCs w:val="28"/>
          <w:rtl/>
        </w:rPr>
        <w:t xml:space="preserve">  </w:t>
      </w:r>
      <w:r w:rsidR="00354A21" w:rsidRPr="00354A21">
        <w:rPr>
          <w:rFonts w:hint="cs"/>
          <w:b/>
          <w:bCs/>
          <w:sz w:val="28"/>
          <w:szCs w:val="28"/>
          <w:rtl/>
        </w:rPr>
        <w:t>( رديئة ، محبطة ، ذات جودة )</w:t>
      </w:r>
      <w:r w:rsidR="00354A21" w:rsidRPr="00354A21">
        <w:rPr>
          <w:rFonts w:hint="cs"/>
          <w:b/>
          <w:bCs/>
          <w:sz w:val="28"/>
          <w:szCs w:val="28"/>
          <w:rtl/>
        </w:rPr>
        <w:t xml:space="preserve">            </w:t>
      </w:r>
    </w:p>
    <w:p w:rsidR="00B44878" w:rsidRPr="00354A21" w:rsidRDefault="00354A21" w:rsidP="00354A21">
      <w:pPr>
        <w:bidi/>
        <w:ind w:left="720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</w:p>
    <w:p w:rsidR="00B44878" w:rsidRPr="00B44878" w:rsidRDefault="00B44878" w:rsidP="00B44878">
      <w:pPr>
        <w:bidi/>
        <w:rPr>
          <w:b/>
          <w:bCs/>
          <w:sz w:val="28"/>
          <w:szCs w:val="28"/>
        </w:rPr>
      </w:pPr>
    </w:p>
    <w:sectPr w:rsidR="00B44878" w:rsidRPr="00B44878" w:rsidSect="00FC57DE"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B07" w:rsidRDefault="00C51B07" w:rsidP="00B44878">
      <w:pPr>
        <w:spacing w:after="0" w:line="240" w:lineRule="auto"/>
      </w:pPr>
      <w:r>
        <w:separator/>
      </w:r>
    </w:p>
  </w:endnote>
  <w:endnote w:type="continuationSeparator" w:id="0">
    <w:p w:rsidR="00C51B07" w:rsidRDefault="00C51B07" w:rsidP="00B44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B07" w:rsidRDefault="00C51B07" w:rsidP="00B44878">
      <w:pPr>
        <w:spacing w:after="0" w:line="240" w:lineRule="auto"/>
      </w:pPr>
      <w:r>
        <w:separator/>
      </w:r>
    </w:p>
  </w:footnote>
  <w:footnote w:type="continuationSeparator" w:id="0">
    <w:p w:rsidR="00C51B07" w:rsidRDefault="00C51B07" w:rsidP="00B44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78DA"/>
    <w:multiLevelType w:val="hybridMultilevel"/>
    <w:tmpl w:val="4FC80C8A"/>
    <w:lvl w:ilvl="0" w:tplc="E15E95EA">
      <w:start w:val="1"/>
      <w:numFmt w:val="decimal"/>
      <w:lvlText w:val="%1-"/>
      <w:lvlJc w:val="left"/>
      <w:pPr>
        <w:ind w:left="-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00FC6A9D"/>
    <w:multiLevelType w:val="hybridMultilevel"/>
    <w:tmpl w:val="E6D40C56"/>
    <w:lvl w:ilvl="0" w:tplc="132830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F09BF"/>
    <w:multiLevelType w:val="hybridMultilevel"/>
    <w:tmpl w:val="23166D76"/>
    <w:lvl w:ilvl="0" w:tplc="C108C020">
      <w:start w:val="1"/>
      <w:numFmt w:val="decimal"/>
      <w:lvlText w:val="%1-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>
    <w:nsid w:val="30AC68E4"/>
    <w:multiLevelType w:val="hybridMultilevel"/>
    <w:tmpl w:val="FA5AE732"/>
    <w:lvl w:ilvl="0" w:tplc="D9D8EDE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FB"/>
    <w:rsid w:val="0009078A"/>
    <w:rsid w:val="000F2800"/>
    <w:rsid w:val="001155FB"/>
    <w:rsid w:val="0020430B"/>
    <w:rsid w:val="00271EE3"/>
    <w:rsid w:val="00354A21"/>
    <w:rsid w:val="00866D20"/>
    <w:rsid w:val="00B44878"/>
    <w:rsid w:val="00C223AE"/>
    <w:rsid w:val="00C51B07"/>
    <w:rsid w:val="00D96933"/>
    <w:rsid w:val="00FC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2E43317-2635-4ACA-9B6B-61C78F37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5FB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44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B44878"/>
  </w:style>
  <w:style w:type="paragraph" w:styleId="a5">
    <w:name w:val="footer"/>
    <w:basedOn w:val="a"/>
    <w:link w:val="Char0"/>
    <w:uiPriority w:val="99"/>
    <w:unhideWhenUsed/>
    <w:rsid w:val="00B44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B44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7</cp:revision>
  <dcterms:created xsi:type="dcterms:W3CDTF">2022-09-19T20:10:00Z</dcterms:created>
  <dcterms:modified xsi:type="dcterms:W3CDTF">2022-09-19T20:49:00Z</dcterms:modified>
</cp:coreProperties>
</file>