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DDB" w:rsidRPr="00040FA7" w:rsidRDefault="00FD218E" w:rsidP="00FD218E">
      <w:pPr>
        <w:shd w:val="clear" w:color="auto" w:fill="B8CCE4" w:themeFill="accent1" w:themeFillTint="66"/>
        <w:jc w:val="center"/>
        <w:rPr>
          <w:rFonts w:cs="AL-Mateen"/>
          <w:sz w:val="36"/>
          <w:szCs w:val="36"/>
          <w:rtl/>
        </w:rPr>
      </w:pPr>
      <w:r w:rsidRPr="00040FA7">
        <w:rPr>
          <w:rFonts w:cs="AL-Mateen" w:hint="cs"/>
          <w:sz w:val="36"/>
          <w:szCs w:val="36"/>
          <w:rtl/>
        </w:rPr>
        <w:t>بيان تسليم واستلام أوراق إجابات الطلاب</w:t>
      </w:r>
    </w:p>
    <w:p w:rsidR="00040FA7" w:rsidRPr="00040FA7" w:rsidRDefault="00040FA7" w:rsidP="00230ECA">
      <w:pPr>
        <w:shd w:val="clear" w:color="auto" w:fill="DAEEF3" w:themeFill="accent5" w:themeFillTint="33"/>
        <w:jc w:val="center"/>
        <w:rPr>
          <w:rFonts w:cs="AL-Mateen"/>
          <w:sz w:val="28"/>
          <w:szCs w:val="28"/>
          <w:rtl/>
        </w:rPr>
      </w:pPr>
      <w:r w:rsidRPr="00040FA7">
        <w:rPr>
          <w:rFonts w:cs="AL-Mateen" w:hint="cs"/>
          <w:sz w:val="28"/>
          <w:szCs w:val="28"/>
          <w:rtl/>
        </w:rPr>
        <w:t xml:space="preserve">الفصل </w:t>
      </w:r>
      <w:proofErr w:type="gramStart"/>
      <w:r w:rsidRPr="00040FA7">
        <w:rPr>
          <w:rFonts w:cs="AL-Mateen" w:hint="cs"/>
          <w:sz w:val="28"/>
          <w:szCs w:val="28"/>
          <w:rtl/>
        </w:rPr>
        <w:t>الدراسي :</w:t>
      </w:r>
      <w:proofErr w:type="gramEnd"/>
      <w:r w:rsidRPr="00040FA7">
        <w:rPr>
          <w:rFonts w:cs="AL-Mateen" w:hint="cs"/>
          <w:sz w:val="28"/>
          <w:szCs w:val="28"/>
          <w:rtl/>
        </w:rPr>
        <w:t xml:space="preserve">   الثاني                                                          العام الدراسي : 1442/1443 هـ                                            الصف  :  </w:t>
      </w:r>
      <w:r w:rsidR="00005FE4">
        <w:rPr>
          <w:rFonts w:cs="AL-Mateen" w:hint="cs"/>
          <w:sz w:val="28"/>
          <w:szCs w:val="28"/>
          <w:rtl/>
        </w:rPr>
        <w:t>الرابع</w:t>
      </w:r>
      <w:r w:rsidR="00FB283C">
        <w:rPr>
          <w:rFonts w:cs="AL-Mateen" w:hint="cs"/>
          <w:sz w:val="28"/>
          <w:szCs w:val="28"/>
          <w:rtl/>
        </w:rPr>
        <w:t xml:space="preserve"> </w:t>
      </w:r>
      <w:r w:rsidR="00230ECA">
        <w:rPr>
          <w:rFonts w:cs="AL-Mateen" w:hint="cs"/>
          <w:sz w:val="28"/>
          <w:szCs w:val="28"/>
          <w:rtl/>
        </w:rPr>
        <w:t xml:space="preserve"> </w:t>
      </w:r>
      <w:bookmarkStart w:id="0" w:name="_GoBack"/>
      <w:bookmarkEnd w:id="0"/>
      <w:r w:rsidR="00FB283C">
        <w:rPr>
          <w:rFonts w:cs="AL-Mateen" w:hint="cs"/>
          <w:sz w:val="28"/>
          <w:szCs w:val="28"/>
          <w:rtl/>
        </w:rPr>
        <w:t xml:space="preserve">  </w:t>
      </w:r>
      <w:r w:rsidR="00230ECA">
        <w:rPr>
          <w:rFonts w:cs="AL-Mateen" w:hint="cs"/>
          <w:sz w:val="28"/>
          <w:szCs w:val="28"/>
          <w:rtl/>
        </w:rPr>
        <w:t xml:space="preserve"> </w:t>
      </w:r>
    </w:p>
    <w:p w:rsidR="00F15DDB" w:rsidRDefault="00F15DDB" w:rsidP="00FD218E">
      <w:pPr>
        <w:jc w:val="both"/>
        <w:rPr>
          <w:rFonts w:cs="AL-Mohanad"/>
          <w:rtl/>
        </w:rPr>
      </w:pPr>
    </w:p>
    <w:tbl>
      <w:tblPr>
        <w:tblStyle w:val="a6"/>
        <w:bidiVisual/>
        <w:tblW w:w="0" w:type="auto"/>
        <w:tblInd w:w="96" w:type="dxa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</w:tblBorders>
        <w:tblLook w:val="04A0" w:firstRow="1" w:lastRow="0" w:firstColumn="1" w:lastColumn="0" w:noHBand="0" w:noVBand="1"/>
      </w:tblPr>
      <w:tblGrid>
        <w:gridCol w:w="1113"/>
        <w:gridCol w:w="971"/>
        <w:gridCol w:w="958"/>
        <w:gridCol w:w="1147"/>
        <w:gridCol w:w="914"/>
        <w:gridCol w:w="765"/>
        <w:gridCol w:w="854"/>
        <w:gridCol w:w="1062"/>
        <w:gridCol w:w="1064"/>
        <w:gridCol w:w="1062"/>
        <w:gridCol w:w="1064"/>
        <w:gridCol w:w="1062"/>
        <w:gridCol w:w="1064"/>
        <w:gridCol w:w="1062"/>
        <w:gridCol w:w="1064"/>
      </w:tblGrid>
      <w:tr w:rsidR="00FB283C" w:rsidTr="00BE28E0">
        <w:tc>
          <w:tcPr>
            <w:tcW w:w="1113" w:type="dxa"/>
            <w:vMerge w:val="restart"/>
            <w:tcBorders>
              <w:right w:val="thinThickSmallGap" w:sz="12" w:space="0" w:color="auto"/>
            </w:tcBorders>
            <w:shd w:val="clear" w:color="auto" w:fill="DAEEF3" w:themeFill="accent5" w:themeFillTint="33"/>
            <w:vAlign w:val="center"/>
          </w:tcPr>
          <w:p w:rsidR="00FD218E" w:rsidRPr="0092576F" w:rsidRDefault="00FD218E" w:rsidP="00FD218E">
            <w:pPr>
              <w:jc w:val="center"/>
              <w:rPr>
                <w:b/>
                <w:bCs/>
                <w:rtl/>
              </w:rPr>
            </w:pPr>
            <w:r w:rsidRPr="0092576F">
              <w:rPr>
                <w:rFonts w:hint="cs"/>
                <w:b/>
                <w:bCs/>
                <w:rtl/>
              </w:rPr>
              <w:t>اليوم</w:t>
            </w:r>
          </w:p>
        </w:tc>
        <w:tc>
          <w:tcPr>
            <w:tcW w:w="970" w:type="dxa"/>
            <w:vMerge w:val="restart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DAEEF3" w:themeFill="accent5" w:themeFillTint="33"/>
            <w:vAlign w:val="center"/>
          </w:tcPr>
          <w:p w:rsidR="00FD218E" w:rsidRPr="0092576F" w:rsidRDefault="00FD218E" w:rsidP="00FD218E">
            <w:pPr>
              <w:jc w:val="center"/>
              <w:rPr>
                <w:b/>
                <w:bCs/>
                <w:rtl/>
              </w:rPr>
            </w:pPr>
            <w:r w:rsidRPr="0092576F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958" w:type="dxa"/>
            <w:vMerge w:val="restart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DAEEF3" w:themeFill="accent5" w:themeFillTint="33"/>
            <w:vAlign w:val="center"/>
          </w:tcPr>
          <w:p w:rsidR="00FD218E" w:rsidRPr="0092576F" w:rsidRDefault="00FD218E" w:rsidP="00FD218E">
            <w:pPr>
              <w:jc w:val="center"/>
              <w:rPr>
                <w:b/>
                <w:bCs/>
                <w:rtl/>
              </w:rPr>
            </w:pPr>
            <w:r w:rsidRPr="0092576F">
              <w:rPr>
                <w:rFonts w:hint="cs"/>
                <w:b/>
                <w:bCs/>
                <w:rtl/>
              </w:rPr>
              <w:t>اللجنة</w:t>
            </w:r>
          </w:p>
        </w:tc>
        <w:tc>
          <w:tcPr>
            <w:tcW w:w="1148" w:type="dxa"/>
            <w:vMerge w:val="restart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DAEEF3" w:themeFill="accent5" w:themeFillTint="33"/>
            <w:vAlign w:val="center"/>
          </w:tcPr>
          <w:p w:rsidR="00FD218E" w:rsidRPr="0092576F" w:rsidRDefault="00FD218E" w:rsidP="00FD218E">
            <w:pPr>
              <w:jc w:val="center"/>
              <w:rPr>
                <w:b/>
                <w:bCs/>
                <w:rtl/>
              </w:rPr>
            </w:pPr>
            <w:r w:rsidRPr="0092576F">
              <w:rPr>
                <w:rFonts w:hint="cs"/>
                <w:b/>
                <w:bCs/>
                <w:rtl/>
              </w:rPr>
              <w:t>المادة</w:t>
            </w:r>
          </w:p>
        </w:tc>
        <w:tc>
          <w:tcPr>
            <w:tcW w:w="2533" w:type="dxa"/>
            <w:gridSpan w:val="3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DE9D9" w:themeFill="accent6" w:themeFillTint="33"/>
            <w:vAlign w:val="center"/>
          </w:tcPr>
          <w:p w:rsidR="00FD218E" w:rsidRPr="0092576F" w:rsidRDefault="00FD218E" w:rsidP="00FD218E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92576F">
              <w:rPr>
                <w:rFonts w:hint="cs"/>
                <w:b/>
                <w:bCs/>
                <w:sz w:val="22"/>
                <w:szCs w:val="22"/>
                <w:rtl/>
              </w:rPr>
              <w:t>عدد أوراق الإجابة</w:t>
            </w:r>
          </w:p>
        </w:tc>
        <w:tc>
          <w:tcPr>
            <w:tcW w:w="2128" w:type="dxa"/>
            <w:gridSpan w:val="2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D6E3BC" w:themeFill="accent3" w:themeFillTint="66"/>
            <w:vAlign w:val="center"/>
          </w:tcPr>
          <w:p w:rsidR="00FD218E" w:rsidRPr="0092576F" w:rsidRDefault="00FD218E" w:rsidP="00FD218E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92576F">
              <w:rPr>
                <w:rFonts w:hint="cs"/>
                <w:b/>
                <w:bCs/>
                <w:sz w:val="22"/>
                <w:szCs w:val="22"/>
                <w:rtl/>
              </w:rPr>
              <w:t>لجنة التحكيم والضبط</w:t>
            </w:r>
          </w:p>
          <w:p w:rsidR="00FD218E" w:rsidRPr="0092576F" w:rsidRDefault="00FD218E" w:rsidP="00FD218E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proofErr w:type="gramStart"/>
            <w:r w:rsidRPr="0092576F">
              <w:rPr>
                <w:rFonts w:hint="cs"/>
                <w:b/>
                <w:bCs/>
                <w:sz w:val="22"/>
                <w:szCs w:val="22"/>
                <w:rtl/>
              </w:rPr>
              <w:t>( تسليم</w:t>
            </w:r>
            <w:proofErr w:type="gramEnd"/>
            <w:r w:rsidRPr="0092576F">
              <w:rPr>
                <w:rFonts w:hint="cs"/>
                <w:b/>
                <w:bCs/>
                <w:sz w:val="22"/>
                <w:szCs w:val="22"/>
                <w:rtl/>
              </w:rPr>
              <w:t xml:space="preserve"> )</w:t>
            </w:r>
          </w:p>
        </w:tc>
        <w:tc>
          <w:tcPr>
            <w:tcW w:w="2128" w:type="dxa"/>
            <w:gridSpan w:val="2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DBDB" w:themeFill="accent2" w:themeFillTint="33"/>
            <w:vAlign w:val="center"/>
          </w:tcPr>
          <w:p w:rsidR="00FD218E" w:rsidRPr="0092576F" w:rsidRDefault="00FD218E" w:rsidP="00FD218E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92576F">
              <w:rPr>
                <w:rFonts w:hint="cs"/>
                <w:b/>
                <w:bCs/>
                <w:sz w:val="22"/>
                <w:szCs w:val="22"/>
                <w:rtl/>
              </w:rPr>
              <w:t>لجنة التصحيح والمراجعة</w:t>
            </w:r>
          </w:p>
        </w:tc>
        <w:tc>
          <w:tcPr>
            <w:tcW w:w="2128" w:type="dxa"/>
            <w:gridSpan w:val="2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D6E3BC" w:themeFill="accent3" w:themeFillTint="66"/>
            <w:vAlign w:val="center"/>
          </w:tcPr>
          <w:p w:rsidR="00FD218E" w:rsidRPr="0092576F" w:rsidRDefault="00FD218E" w:rsidP="00FD218E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92576F">
              <w:rPr>
                <w:rFonts w:hint="cs"/>
                <w:b/>
                <w:bCs/>
                <w:sz w:val="22"/>
                <w:szCs w:val="22"/>
                <w:rtl/>
              </w:rPr>
              <w:t>لجنة الرصد وإخراج النتائج</w:t>
            </w:r>
          </w:p>
        </w:tc>
        <w:tc>
          <w:tcPr>
            <w:tcW w:w="2128" w:type="dxa"/>
            <w:gridSpan w:val="2"/>
            <w:tcBorders>
              <w:left w:val="thinThickSmallGap" w:sz="12" w:space="0" w:color="auto"/>
            </w:tcBorders>
            <w:shd w:val="clear" w:color="auto" w:fill="B8CCE4" w:themeFill="accent1" w:themeFillTint="66"/>
            <w:vAlign w:val="center"/>
          </w:tcPr>
          <w:p w:rsidR="00FD218E" w:rsidRPr="0092576F" w:rsidRDefault="00FD218E" w:rsidP="00FD218E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92576F">
              <w:rPr>
                <w:rFonts w:hint="cs"/>
                <w:b/>
                <w:bCs/>
                <w:sz w:val="22"/>
                <w:szCs w:val="22"/>
                <w:rtl/>
              </w:rPr>
              <w:t>لجنة التحكيم والضبط وحفظ كشوف الرصد وأوراق الإجابة</w:t>
            </w:r>
          </w:p>
        </w:tc>
      </w:tr>
      <w:tr w:rsidR="00FB283C" w:rsidTr="00BE28E0">
        <w:tc>
          <w:tcPr>
            <w:tcW w:w="1113" w:type="dxa"/>
            <w:vMerge/>
            <w:tcBorders>
              <w:right w:val="thinThickSmallGap" w:sz="12" w:space="0" w:color="auto"/>
            </w:tcBorders>
            <w:shd w:val="clear" w:color="auto" w:fill="DAEEF3" w:themeFill="accent5" w:themeFillTint="33"/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</w:p>
        </w:tc>
        <w:tc>
          <w:tcPr>
            <w:tcW w:w="970" w:type="dxa"/>
            <w:vMerge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DAEEF3" w:themeFill="accent5" w:themeFillTint="33"/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</w:p>
        </w:tc>
        <w:tc>
          <w:tcPr>
            <w:tcW w:w="958" w:type="dxa"/>
            <w:vMerge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DAEEF3" w:themeFill="accent5" w:themeFillTint="33"/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</w:p>
        </w:tc>
        <w:tc>
          <w:tcPr>
            <w:tcW w:w="1148" w:type="dxa"/>
            <w:vMerge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DAEEF3" w:themeFill="accent5" w:themeFillTint="33"/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</w:p>
        </w:tc>
        <w:tc>
          <w:tcPr>
            <w:tcW w:w="914" w:type="dxa"/>
            <w:tcBorders>
              <w:left w:val="thinThickSmallGap" w:sz="12" w:space="0" w:color="auto"/>
            </w:tcBorders>
            <w:shd w:val="clear" w:color="auto" w:fill="EAF1DD" w:themeFill="accent3" w:themeFillTint="33"/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الحضور</w:t>
            </w:r>
          </w:p>
        </w:tc>
        <w:tc>
          <w:tcPr>
            <w:tcW w:w="765" w:type="dxa"/>
            <w:shd w:val="clear" w:color="auto" w:fill="F2DBDB" w:themeFill="accent2" w:themeFillTint="33"/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الغياب</w:t>
            </w:r>
          </w:p>
        </w:tc>
        <w:tc>
          <w:tcPr>
            <w:tcW w:w="854" w:type="dxa"/>
            <w:tcBorders>
              <w:right w:val="thinThickSmallGap" w:sz="12" w:space="0" w:color="auto"/>
            </w:tcBorders>
            <w:shd w:val="clear" w:color="auto" w:fill="C6D9F1" w:themeFill="text2" w:themeFillTint="33"/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المجموع</w:t>
            </w:r>
          </w:p>
        </w:tc>
        <w:tc>
          <w:tcPr>
            <w:tcW w:w="1063" w:type="dxa"/>
            <w:tcBorders>
              <w:left w:val="thinThickSmallGap" w:sz="12" w:space="0" w:color="auto"/>
            </w:tcBorders>
            <w:shd w:val="clear" w:color="auto" w:fill="DAEEF3" w:themeFill="accent5" w:themeFillTint="33"/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المستلم</w:t>
            </w: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التوقيع</w:t>
            </w:r>
          </w:p>
        </w:tc>
        <w:tc>
          <w:tcPr>
            <w:tcW w:w="1063" w:type="dxa"/>
            <w:tcBorders>
              <w:left w:val="thinThickSmallGap" w:sz="12" w:space="0" w:color="auto"/>
            </w:tcBorders>
            <w:shd w:val="clear" w:color="auto" w:fill="DAEEF3" w:themeFill="accent5" w:themeFillTint="33"/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المستلم</w:t>
            </w: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التوقيع</w:t>
            </w:r>
          </w:p>
        </w:tc>
        <w:tc>
          <w:tcPr>
            <w:tcW w:w="1063" w:type="dxa"/>
            <w:tcBorders>
              <w:left w:val="thinThickSmallGap" w:sz="12" w:space="0" w:color="auto"/>
            </w:tcBorders>
            <w:shd w:val="clear" w:color="auto" w:fill="DAEEF3" w:themeFill="accent5" w:themeFillTint="33"/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المستلم</w:t>
            </w: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التوقيع</w:t>
            </w:r>
          </w:p>
        </w:tc>
        <w:tc>
          <w:tcPr>
            <w:tcW w:w="1063" w:type="dxa"/>
            <w:tcBorders>
              <w:left w:val="thinThickSmallGap" w:sz="12" w:space="0" w:color="auto"/>
            </w:tcBorders>
            <w:shd w:val="clear" w:color="auto" w:fill="DAEEF3" w:themeFill="accent5" w:themeFillTint="33"/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المستلم</w:t>
            </w:r>
          </w:p>
        </w:tc>
        <w:tc>
          <w:tcPr>
            <w:tcW w:w="1065" w:type="dxa"/>
            <w:vAlign w:val="center"/>
          </w:tcPr>
          <w:p w:rsidR="00FD218E" w:rsidRDefault="00FD218E" w:rsidP="00FD218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التوقيع</w:t>
            </w:r>
          </w:p>
        </w:tc>
      </w:tr>
      <w:tr w:rsidR="00FB283C" w:rsidTr="00BE28E0">
        <w:tc>
          <w:tcPr>
            <w:tcW w:w="1113" w:type="dxa"/>
            <w:tcBorders>
              <w:top w:val="thinThickSmallGap" w:sz="18" w:space="0" w:color="auto"/>
              <w:right w:val="thinThickSmallGap" w:sz="12" w:space="0" w:color="auto"/>
            </w:tcBorders>
            <w:vAlign w:val="center"/>
          </w:tcPr>
          <w:p w:rsidR="00005FE4" w:rsidRDefault="00005FE4" w:rsidP="00FD218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الأحد</w:t>
            </w:r>
          </w:p>
        </w:tc>
        <w:tc>
          <w:tcPr>
            <w:tcW w:w="970" w:type="dxa"/>
            <w:tcBorders>
              <w:top w:val="thinThickSmallGap" w:sz="18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005FE4" w:rsidRPr="00005FE4" w:rsidRDefault="00005FE4" w:rsidP="00FD218E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58" w:type="dxa"/>
            <w:tcBorders>
              <w:top w:val="thinThickSmallGap" w:sz="18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005FE4" w:rsidRDefault="00005FE4" w:rsidP="00FD218E">
            <w:pPr>
              <w:jc w:val="center"/>
              <w:rPr>
                <w:rtl/>
              </w:rPr>
            </w:pPr>
          </w:p>
        </w:tc>
        <w:tc>
          <w:tcPr>
            <w:tcW w:w="1148" w:type="dxa"/>
            <w:tcBorders>
              <w:top w:val="thinThickSmallGap" w:sz="18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005FE4" w:rsidRDefault="00005FE4" w:rsidP="00FD218E">
            <w:pPr>
              <w:jc w:val="center"/>
              <w:rPr>
                <w:rtl/>
              </w:rPr>
            </w:pPr>
          </w:p>
        </w:tc>
        <w:tc>
          <w:tcPr>
            <w:tcW w:w="914" w:type="dxa"/>
            <w:tcBorders>
              <w:top w:val="thinThickSmallGap" w:sz="18" w:space="0" w:color="auto"/>
              <w:left w:val="thinThickSmallGap" w:sz="12" w:space="0" w:color="auto"/>
            </w:tcBorders>
            <w:vAlign w:val="center"/>
          </w:tcPr>
          <w:p w:rsidR="00005FE4" w:rsidRDefault="00005FE4" w:rsidP="00FD218E">
            <w:pPr>
              <w:jc w:val="center"/>
              <w:rPr>
                <w:rtl/>
              </w:rPr>
            </w:pPr>
          </w:p>
        </w:tc>
        <w:tc>
          <w:tcPr>
            <w:tcW w:w="765" w:type="dxa"/>
            <w:tcBorders>
              <w:top w:val="thinThickSmallGap" w:sz="18" w:space="0" w:color="auto"/>
            </w:tcBorders>
            <w:vAlign w:val="center"/>
          </w:tcPr>
          <w:p w:rsidR="00005FE4" w:rsidRDefault="00005FE4" w:rsidP="00FD218E">
            <w:pPr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thinThickSmallGap" w:sz="18" w:space="0" w:color="auto"/>
              <w:right w:val="thinThickSmallGap" w:sz="12" w:space="0" w:color="auto"/>
            </w:tcBorders>
            <w:vAlign w:val="center"/>
          </w:tcPr>
          <w:p w:rsidR="00005FE4" w:rsidRDefault="00005FE4" w:rsidP="00FD218E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top w:val="thinThickSmallGap" w:sz="18" w:space="0" w:color="auto"/>
              <w:left w:val="thinThickSmallGap" w:sz="12" w:space="0" w:color="auto"/>
            </w:tcBorders>
            <w:vAlign w:val="center"/>
          </w:tcPr>
          <w:p w:rsidR="00005FE4" w:rsidRDefault="00005FE4" w:rsidP="00FD218E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top w:val="thinThickSmallGap" w:sz="18" w:space="0" w:color="auto"/>
              <w:right w:val="thinThickSmallGap" w:sz="12" w:space="0" w:color="auto"/>
            </w:tcBorders>
            <w:vAlign w:val="center"/>
          </w:tcPr>
          <w:p w:rsidR="00005FE4" w:rsidRDefault="00005FE4" w:rsidP="00FD218E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top w:val="thinThickSmallGap" w:sz="18" w:space="0" w:color="auto"/>
              <w:left w:val="thinThickSmallGap" w:sz="12" w:space="0" w:color="auto"/>
            </w:tcBorders>
            <w:vAlign w:val="center"/>
          </w:tcPr>
          <w:p w:rsidR="00005FE4" w:rsidRDefault="00005FE4" w:rsidP="00FD218E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top w:val="thinThickSmallGap" w:sz="18" w:space="0" w:color="auto"/>
              <w:right w:val="thinThickSmallGap" w:sz="12" w:space="0" w:color="auto"/>
            </w:tcBorders>
            <w:vAlign w:val="center"/>
          </w:tcPr>
          <w:p w:rsidR="00005FE4" w:rsidRDefault="00005FE4" w:rsidP="00FD218E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top w:val="thinThickSmallGap" w:sz="18" w:space="0" w:color="auto"/>
              <w:left w:val="thinThickSmallGap" w:sz="12" w:space="0" w:color="auto"/>
            </w:tcBorders>
            <w:vAlign w:val="center"/>
          </w:tcPr>
          <w:p w:rsidR="00005FE4" w:rsidRDefault="00005FE4" w:rsidP="00FD218E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top w:val="thinThickSmallGap" w:sz="18" w:space="0" w:color="auto"/>
              <w:right w:val="thinThickSmallGap" w:sz="12" w:space="0" w:color="auto"/>
            </w:tcBorders>
            <w:vAlign w:val="center"/>
          </w:tcPr>
          <w:p w:rsidR="00005FE4" w:rsidRDefault="00005FE4" w:rsidP="00FD218E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top w:val="thinThickSmallGap" w:sz="18" w:space="0" w:color="auto"/>
              <w:left w:val="thinThickSmallGap" w:sz="12" w:space="0" w:color="auto"/>
            </w:tcBorders>
            <w:vAlign w:val="center"/>
          </w:tcPr>
          <w:p w:rsidR="00005FE4" w:rsidRDefault="00005FE4" w:rsidP="00FD218E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top w:val="thinThickSmallGap" w:sz="18" w:space="0" w:color="auto"/>
            </w:tcBorders>
            <w:vAlign w:val="center"/>
          </w:tcPr>
          <w:p w:rsidR="00005FE4" w:rsidRDefault="00005FE4" w:rsidP="00FD218E">
            <w:pPr>
              <w:jc w:val="center"/>
              <w:rPr>
                <w:rtl/>
              </w:rPr>
            </w:pPr>
          </w:p>
        </w:tc>
      </w:tr>
      <w:tr w:rsidR="00BE28E0" w:rsidTr="00BE28E0">
        <w:tc>
          <w:tcPr>
            <w:tcW w:w="1113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الاثنين</w:t>
            </w:r>
          </w:p>
        </w:tc>
        <w:tc>
          <w:tcPr>
            <w:tcW w:w="970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95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14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914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765" w:type="dxa"/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</w:tr>
      <w:tr w:rsidR="00BE28E0" w:rsidTr="00BE28E0">
        <w:tc>
          <w:tcPr>
            <w:tcW w:w="1113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الثلاثاء</w:t>
            </w:r>
          </w:p>
        </w:tc>
        <w:tc>
          <w:tcPr>
            <w:tcW w:w="970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Pr="00005FE4" w:rsidRDefault="00BE28E0" w:rsidP="00BE28E0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5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</w:pPr>
          </w:p>
        </w:tc>
        <w:tc>
          <w:tcPr>
            <w:tcW w:w="114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914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765" w:type="dxa"/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</w:tr>
      <w:tr w:rsidR="00BE28E0" w:rsidTr="00BE28E0">
        <w:tc>
          <w:tcPr>
            <w:tcW w:w="1113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الأربعاء</w:t>
            </w:r>
          </w:p>
        </w:tc>
        <w:tc>
          <w:tcPr>
            <w:tcW w:w="970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Pr="00005FE4" w:rsidRDefault="00BE28E0" w:rsidP="00BE28E0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5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</w:pPr>
          </w:p>
        </w:tc>
        <w:tc>
          <w:tcPr>
            <w:tcW w:w="114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Pr="00005FE4" w:rsidRDefault="00BE28E0" w:rsidP="00BE28E0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14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765" w:type="dxa"/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</w:tr>
      <w:tr w:rsidR="00BE28E0" w:rsidTr="00BE28E0">
        <w:tc>
          <w:tcPr>
            <w:tcW w:w="1113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970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95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14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914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765" w:type="dxa"/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</w:tr>
      <w:tr w:rsidR="00BE28E0" w:rsidTr="00BE28E0">
        <w:tc>
          <w:tcPr>
            <w:tcW w:w="1113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970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Pr="00005FE4" w:rsidRDefault="00BE28E0" w:rsidP="00BE28E0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5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</w:pPr>
          </w:p>
        </w:tc>
        <w:tc>
          <w:tcPr>
            <w:tcW w:w="114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914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765" w:type="dxa"/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</w:tr>
      <w:tr w:rsidR="00BE28E0" w:rsidTr="00BE28E0">
        <w:tc>
          <w:tcPr>
            <w:tcW w:w="1113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970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95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14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914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765" w:type="dxa"/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tcBorders>
              <w:righ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3" w:type="dxa"/>
            <w:tcBorders>
              <w:left w:val="thinThickSmallGap" w:sz="12" w:space="0" w:color="auto"/>
            </w:tcBorders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  <w:tc>
          <w:tcPr>
            <w:tcW w:w="1065" w:type="dxa"/>
            <w:vAlign w:val="center"/>
          </w:tcPr>
          <w:p w:rsidR="00BE28E0" w:rsidRDefault="00BE28E0" w:rsidP="00BE28E0">
            <w:pPr>
              <w:jc w:val="center"/>
              <w:rPr>
                <w:rtl/>
              </w:rPr>
            </w:pPr>
          </w:p>
        </w:tc>
      </w:tr>
    </w:tbl>
    <w:p w:rsidR="00FD218E" w:rsidRPr="008C44A2" w:rsidRDefault="00FD218E" w:rsidP="00FD218E">
      <w:pPr>
        <w:jc w:val="both"/>
        <w:rPr>
          <w:rFonts w:cs="AL-Mohanad"/>
          <w:rtl/>
        </w:rPr>
      </w:pPr>
    </w:p>
    <w:p w:rsidR="00BE28E0" w:rsidRDefault="00BE28E0" w:rsidP="00BE28E0">
      <w:pPr>
        <w:tabs>
          <w:tab w:val="left" w:pos="-53"/>
        </w:tabs>
        <w:jc w:val="center"/>
        <w:rPr>
          <w:rFonts w:cs="AL-Mohanad Bold"/>
        </w:rPr>
      </w:pPr>
      <w:r>
        <w:rPr>
          <w:rFonts w:cs="AL-Mohanad Bold" w:hint="cs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رئيس لجنان </w:t>
      </w:r>
      <w:proofErr w:type="gramStart"/>
      <w:r>
        <w:rPr>
          <w:rFonts w:cs="AL-Mohanad Bold" w:hint="cs"/>
          <w:rtl/>
        </w:rPr>
        <w:t>الاختبارات :</w:t>
      </w:r>
      <w:proofErr w:type="gramEnd"/>
      <w:r>
        <w:rPr>
          <w:rFonts w:cs="AL-Mohanad Bold" w:hint="cs"/>
          <w:rtl/>
        </w:rPr>
        <w:t xml:space="preserve"> مسفر بن أحمد الغامدي</w:t>
      </w:r>
    </w:p>
    <w:p w:rsidR="00F15DDB" w:rsidRPr="00BE28E0" w:rsidRDefault="00F15DDB" w:rsidP="00F15DDB">
      <w:pPr>
        <w:jc w:val="center"/>
        <w:rPr>
          <w:rFonts w:cs="AL-Mohanad"/>
        </w:rPr>
      </w:pPr>
    </w:p>
    <w:sectPr w:rsidR="00F15DDB" w:rsidRPr="00BE28E0" w:rsidSect="00FD218E">
      <w:headerReference w:type="default" r:id="rId7"/>
      <w:footerReference w:type="default" r:id="rId8"/>
      <w:pgSz w:w="16838" w:h="11906" w:orient="landscape"/>
      <w:pgMar w:top="720" w:right="720" w:bottom="720" w:left="720" w:header="709" w:footer="709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C5A" w:rsidRDefault="006A2C5A" w:rsidP="002B5CDB">
      <w:r>
        <w:separator/>
      </w:r>
    </w:p>
  </w:endnote>
  <w:endnote w:type="continuationSeparator" w:id="0">
    <w:p w:rsidR="006A2C5A" w:rsidRDefault="006A2C5A" w:rsidP="002B5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GA Arabesque Desktop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AL-Mohana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Mateen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Mohanad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9E7" w:rsidRPr="008C44A2" w:rsidRDefault="003A79E7" w:rsidP="00040FA7">
    <w:pPr>
      <w:pStyle w:val="a4"/>
      <w:pBdr>
        <w:top w:val="thinThickSmallGap" w:sz="18" w:space="1" w:color="auto"/>
      </w:pBdr>
      <w:rPr>
        <w:sz w:val="20"/>
        <w:szCs w:val="20"/>
      </w:rPr>
    </w:pPr>
    <w:proofErr w:type="gramStart"/>
    <w:r w:rsidRPr="008C44A2">
      <w:rPr>
        <w:rFonts w:hint="cs"/>
        <w:sz w:val="20"/>
        <w:szCs w:val="20"/>
        <w:rtl/>
      </w:rPr>
      <w:t>تلفاكس :</w:t>
    </w:r>
    <w:proofErr w:type="gramEnd"/>
    <w:r w:rsidRPr="008C44A2">
      <w:rPr>
        <w:rFonts w:hint="cs"/>
        <w:sz w:val="20"/>
        <w:szCs w:val="20"/>
        <w:rtl/>
      </w:rPr>
      <w:t xml:space="preserve"> </w:t>
    </w:r>
    <w:r w:rsidR="00040FA7">
      <w:rPr>
        <w:rFonts w:hint="cs"/>
        <w:sz w:val="20"/>
        <w:szCs w:val="20"/>
        <w:rtl/>
      </w:rPr>
      <w:t xml:space="preserve">                                     </w:t>
    </w:r>
    <w:r w:rsidRPr="008C44A2">
      <w:rPr>
        <w:rFonts w:hint="cs"/>
        <w:sz w:val="20"/>
        <w:szCs w:val="20"/>
        <w:rtl/>
      </w:rPr>
      <w:t xml:space="preserve"> تحويلة </w:t>
    </w:r>
    <w:r w:rsidR="00040FA7">
      <w:rPr>
        <w:rFonts w:hint="cs"/>
        <w:sz w:val="20"/>
        <w:szCs w:val="20"/>
        <w:rtl/>
      </w:rPr>
      <w:t xml:space="preserve">              </w:t>
    </w:r>
    <w:r w:rsidRPr="008C44A2">
      <w:rPr>
        <w:rFonts w:hint="cs"/>
        <w:sz w:val="20"/>
        <w:szCs w:val="20"/>
        <w:rtl/>
      </w:rPr>
      <w:t xml:space="preserve">  </w:t>
    </w:r>
    <w:r w:rsidRPr="008C44A2">
      <w:rPr>
        <w:rFonts w:asciiTheme="majorBidi" w:hAnsiTheme="majorBidi" w:cstheme="majorBidi"/>
        <w:sz w:val="20"/>
        <w:szCs w:val="20"/>
        <w:rtl/>
      </w:rPr>
      <w:ptab w:relativeTo="margin" w:alignment="center" w:leader="none"/>
    </w:r>
    <w:r w:rsidR="00040FA7">
      <w:rPr>
        <w:rFonts w:asciiTheme="majorBidi" w:hAnsiTheme="majorBidi" w:cstheme="majorBidi" w:hint="cs"/>
        <w:color w:val="548DD4" w:themeColor="text2" w:themeTint="99"/>
        <w:sz w:val="20"/>
        <w:szCs w:val="20"/>
        <w:rtl/>
      </w:rPr>
      <w:t xml:space="preserve"> </w:t>
    </w:r>
    <w:r w:rsidRPr="008C44A2">
      <w:rPr>
        <w:rFonts w:asciiTheme="majorBidi" w:hAnsiTheme="majorBidi" w:cstheme="majorBidi"/>
        <w:color w:val="548DD4" w:themeColor="text2" w:themeTint="99"/>
        <w:sz w:val="20"/>
        <w:szCs w:val="20"/>
        <w:rtl/>
      </w:rPr>
      <w:ptab w:relativeTo="margin" w:alignment="right" w:leader="none"/>
    </w:r>
    <w:proofErr w:type="spellStart"/>
    <w:r w:rsidRPr="008C44A2">
      <w:rPr>
        <w:rFonts w:hint="cs"/>
        <w:color w:val="548DD4" w:themeColor="text2" w:themeTint="99"/>
        <w:sz w:val="20"/>
        <w:szCs w:val="20"/>
        <w:rtl/>
      </w:rPr>
      <w:t>و</w:t>
    </w:r>
    <w:r w:rsidRPr="008C44A2">
      <w:rPr>
        <w:rFonts w:hint="cs"/>
        <w:sz w:val="20"/>
        <w:szCs w:val="20"/>
        <w:rtl/>
      </w:rPr>
      <w:t>.</w:t>
    </w:r>
    <w:r w:rsidR="008C44A2">
      <w:rPr>
        <w:rFonts w:hint="cs"/>
        <w:sz w:val="20"/>
        <w:szCs w:val="20"/>
        <w:rtl/>
      </w:rPr>
      <w:t>ت</w:t>
    </w:r>
    <w:r w:rsidRPr="008C44A2">
      <w:rPr>
        <w:rFonts w:hint="cs"/>
        <w:sz w:val="20"/>
        <w:szCs w:val="20"/>
        <w:rtl/>
      </w:rPr>
      <w:t>.ع.ن</w:t>
    </w:r>
    <w:proofErr w:type="spellEnd"/>
    <w:r w:rsidRPr="008C44A2">
      <w:rPr>
        <w:rFonts w:hint="cs"/>
        <w:sz w:val="20"/>
        <w:szCs w:val="20"/>
        <w:rtl/>
      </w:rPr>
      <w:t xml:space="preserve">  : </w:t>
    </w:r>
    <w:r w:rsidR="00040FA7">
      <w:rPr>
        <w:rFonts w:hint="cs"/>
        <w:sz w:val="20"/>
        <w:szCs w:val="20"/>
        <w:rtl/>
      </w:rPr>
      <w:t>05</w:t>
    </w:r>
    <w:r w:rsidRPr="008C44A2">
      <w:rPr>
        <w:rFonts w:hint="cs"/>
        <w:sz w:val="20"/>
        <w:szCs w:val="20"/>
        <w:rtl/>
      </w:rPr>
      <w:t xml:space="preserve"> - </w:t>
    </w:r>
    <w:r w:rsidR="00040FA7">
      <w:rPr>
        <w:rFonts w:hint="cs"/>
        <w:sz w:val="20"/>
        <w:szCs w:val="20"/>
        <w:rtl/>
      </w:rPr>
      <w:t>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C5A" w:rsidRDefault="006A2C5A" w:rsidP="002B5CDB">
      <w:r>
        <w:separator/>
      </w:r>
    </w:p>
  </w:footnote>
  <w:footnote w:type="continuationSeparator" w:id="0">
    <w:p w:rsidR="006A2C5A" w:rsidRDefault="006A2C5A" w:rsidP="002B5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CDB" w:rsidRDefault="00FD218E">
    <w:pPr>
      <w:pStyle w:val="a3"/>
      <w:rPr>
        <w:rtl/>
      </w:rPr>
    </w:pPr>
    <w:r w:rsidRPr="002B5CDB">
      <w:rPr>
        <w:noProof/>
        <w:rtl/>
      </w:rPr>
      <w:drawing>
        <wp:anchor distT="0" distB="0" distL="114300" distR="114300" simplePos="0" relativeHeight="251658240" behindDoc="0" locked="0" layoutInCell="1" allowOverlap="1" wp14:anchorId="033D23C1" wp14:editId="5B916606">
          <wp:simplePos x="0" y="0"/>
          <wp:positionH relativeFrom="column">
            <wp:posOffset>7896225</wp:posOffset>
          </wp:positionH>
          <wp:positionV relativeFrom="paragraph">
            <wp:posOffset>-78741</wp:posOffset>
          </wp:positionV>
          <wp:extent cx="1422400" cy="257175"/>
          <wp:effectExtent l="0" t="0" r="0" b="0"/>
          <wp:wrapNone/>
          <wp:docPr id="2" name="صورة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صورة 3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257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rtl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7454265</wp:posOffset>
              </wp:positionH>
              <wp:positionV relativeFrom="paragraph">
                <wp:posOffset>80645</wp:posOffset>
              </wp:positionV>
              <wp:extent cx="2316480" cy="840740"/>
              <wp:effectExtent l="0" t="0" r="190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6480" cy="840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5CDB" w:rsidRPr="00FD218E" w:rsidRDefault="00FD218E" w:rsidP="002B5CDB">
                          <w:pPr>
                            <w:jc w:val="center"/>
                            <w:rPr>
                              <w:rFonts w:cs="AL-Mateen"/>
                              <w:rtl/>
                            </w:rPr>
                          </w:pPr>
                          <w:r w:rsidRPr="00FD218E">
                            <w:rPr>
                              <w:rFonts w:cs="AL-Mateen" w:hint="cs"/>
                              <w:rtl/>
                            </w:rPr>
                            <w:t>وزارة التعليم</w:t>
                          </w:r>
                        </w:p>
                        <w:p w:rsidR="002B5CDB" w:rsidRPr="00FD218E" w:rsidRDefault="00FD218E" w:rsidP="002B5CDB">
                          <w:pPr>
                            <w:jc w:val="center"/>
                            <w:rPr>
                              <w:rFonts w:cs="AL-Mateen"/>
                              <w:rtl/>
                            </w:rPr>
                          </w:pPr>
                          <w:r w:rsidRPr="00FD218E">
                            <w:rPr>
                              <w:rFonts w:cs="AL-Mateen" w:hint="cs"/>
                              <w:rtl/>
                            </w:rPr>
                            <w:t>الإدارة العامة ل</w:t>
                          </w:r>
                          <w:r w:rsidR="002B5CDB" w:rsidRPr="00FD218E">
                            <w:rPr>
                              <w:rFonts w:cs="AL-Mateen" w:hint="cs"/>
                              <w:rtl/>
                            </w:rPr>
                            <w:t>لتعليم بالمنطقة الشرقية</w:t>
                          </w:r>
                        </w:p>
                        <w:p w:rsidR="002B5CDB" w:rsidRPr="00FD218E" w:rsidRDefault="00FD218E" w:rsidP="002B5CDB">
                          <w:pPr>
                            <w:jc w:val="center"/>
                            <w:rPr>
                              <w:rFonts w:cs="AL-Mateen"/>
                              <w:rtl/>
                            </w:rPr>
                          </w:pPr>
                          <w:r w:rsidRPr="00FD218E">
                            <w:rPr>
                              <w:rFonts w:cs="AL-Mateen" w:hint="cs"/>
                              <w:rtl/>
                            </w:rPr>
                            <w:t>مدرسة المعارف الابتدائية بالدمام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586.95pt;margin-top:6.35pt;width:182.4pt;height:6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8gWtQIAALkFAAAOAAAAZHJzL2Uyb0RvYy54bWysVG1vmzAQ/j5p/8Hyd8pLnQRQSdWGME3q&#10;XqR2P8ABE6yBzWwn0E377zubJk1aTZq28cGyfefn7rl7uKvrsWvRninNpchweBFgxEQpKy62Gf7y&#10;UHgxRtpQUdFWCpbhR6bx9fLtm6uhT1kkG9lWTCEAETod+gw3xvSp7+uyYR3VF7JnAoy1VB01cFRb&#10;v1J0APSu9aMgmPuDVFWvZMm0htt8MuKlw69rVppPda2ZQW2GITfjVuXWjV395RVNt4r2DS+f0qB/&#10;kUVHuYCgR6icGop2ir+C6nippJa1uShl58u65iVzHIBNGLxgc9/QnjkuUBzdH8uk/x9s+XH/WSFe&#10;ZfgSI0E7aNEDGw26lSMKbXWGXqfgdN+DmxnhGrrsmOr+TpZfNRJy1VCxZTdKyaFhtILs3Ev/5OmE&#10;oy3IZvggKwhDd0Y6oLFWnS0dFAMBOnTp8dgZm0oJl9FlOCcxmEqwxSRYENc6n6aH173S5h2THbKb&#10;DCvovEOn+zttgAe4HlxsMCEL3rau+604uwDH6QZiw1Nrs1m4Zv5IgmQdr2PikWi+9kiQ595NsSLe&#10;vAgXs/wyX63y8KeNG5K04VXFhA1zEFZI/qxxTxKfJHGUlpYtryycTUmr7WbVKrSnIOzCfbZbkPyJ&#10;m3+ehjMDlxeUwogEt1HiFfN44ZGCzLxkEcReECa3yTwgCcmLc0p3XLB/p4SGDCezaDaJ6bfcAve9&#10;5kbTjhsYHS3vQBFHJ5paCa5F5VprKG+n/UkpbPrPpYCKHRrtBGs1OqnVjJsRUKyKN7J6BOkqCcoC&#10;EcK8g00j1XeMBpgdGdbfdlQxjNr3AuSfhAT0iYw7kNkigoM6tWxOLVSUAJVhg9G0XZlpQO16xbcN&#10;RJp+OCFv4JepuVPzc1ZAxR5gPjhST7PMDqDTs/N6nrjLXwAAAP//AwBQSwMEFAAGAAgAAAAhAEBZ&#10;4HffAAAADAEAAA8AAABkcnMvZG93bnJldi54bWxMj81uwjAQhO+VeAdrkXordoAUCHFQ1arXVqU/&#10;Um8mXpKIeB3FhqRv3+XU3ma0o9lv8t3oWnHBPjSeNCQzBQKp9LahSsPH+/PdGkSIhqxpPaGGHwyw&#10;KyY3ucmsH+gNL/tYCS6hkBkNdYxdJmUoa3QmzHyHxLej752JbPtK2t4MXO5aOVfqXjrTEH+oTYeP&#10;NZan/dlp+Hw5fn8t1Wv15NJu8KOS5DZS69vp+LAFEXGMf2G44jM6FMx08GeyQbTsk9Viw1lW8xWI&#10;ayJdrFkdWC3TBGSRy/8jil8AAAD//wMAUEsBAi0AFAAGAAgAAAAhALaDOJL+AAAA4QEAABMAAAAA&#10;AAAAAAAAAAAAAAAAAFtDb250ZW50X1R5cGVzXS54bWxQSwECLQAUAAYACAAAACEAOP0h/9YAAACU&#10;AQAACwAAAAAAAAAAAAAAAAAvAQAAX3JlbHMvLnJlbHNQSwECLQAUAAYACAAAACEAm1fIFrUCAAC5&#10;BQAADgAAAAAAAAAAAAAAAAAuAgAAZHJzL2Uyb0RvYy54bWxQSwECLQAUAAYACAAAACEAQFngd98A&#10;AAAMAQAADwAAAAAAAAAAAAAAAAAPBQAAZHJzL2Rvd25yZXYueG1sUEsFBgAAAAAEAAQA8wAAABsG&#10;AAAAAA==&#10;" filled="f" stroked="f">
              <v:textbox>
                <w:txbxContent>
                  <w:p w:rsidR="002B5CDB" w:rsidRPr="00FD218E" w:rsidRDefault="00FD218E" w:rsidP="002B5CDB">
                    <w:pPr>
                      <w:jc w:val="center"/>
                      <w:rPr>
                        <w:rFonts w:cs="AL-Mateen"/>
                        <w:rtl/>
                      </w:rPr>
                    </w:pPr>
                    <w:r w:rsidRPr="00FD218E">
                      <w:rPr>
                        <w:rFonts w:cs="AL-Mateen" w:hint="cs"/>
                        <w:rtl/>
                      </w:rPr>
                      <w:t>وزارة التعليم</w:t>
                    </w:r>
                  </w:p>
                  <w:p w:rsidR="002B5CDB" w:rsidRPr="00FD218E" w:rsidRDefault="00FD218E" w:rsidP="002B5CDB">
                    <w:pPr>
                      <w:jc w:val="center"/>
                      <w:rPr>
                        <w:rFonts w:cs="AL-Mateen"/>
                        <w:rtl/>
                      </w:rPr>
                    </w:pPr>
                    <w:r w:rsidRPr="00FD218E">
                      <w:rPr>
                        <w:rFonts w:cs="AL-Mateen" w:hint="cs"/>
                        <w:rtl/>
                      </w:rPr>
                      <w:t>الإدارة العامة ل</w:t>
                    </w:r>
                    <w:r w:rsidR="002B5CDB" w:rsidRPr="00FD218E">
                      <w:rPr>
                        <w:rFonts w:cs="AL-Mateen" w:hint="cs"/>
                        <w:rtl/>
                      </w:rPr>
                      <w:t>لتعليم بالمنطقة الشرقية</w:t>
                    </w:r>
                  </w:p>
                  <w:p w:rsidR="002B5CDB" w:rsidRPr="00FD218E" w:rsidRDefault="00FD218E" w:rsidP="002B5CDB">
                    <w:pPr>
                      <w:jc w:val="center"/>
                      <w:rPr>
                        <w:rFonts w:cs="AL-Mateen"/>
                        <w:rtl/>
                      </w:rPr>
                    </w:pPr>
                    <w:r w:rsidRPr="00FD218E">
                      <w:rPr>
                        <w:rFonts w:cs="AL-Mateen" w:hint="cs"/>
                        <w:rtl/>
                      </w:rPr>
                      <w:t>مدرسة المعارف الابتدائية بالدمام</w:t>
                    </w:r>
                  </w:p>
                </w:txbxContent>
              </v:textbox>
            </v:shape>
          </w:pict>
        </mc:Fallback>
      </mc:AlternateContent>
    </w:r>
  </w:p>
  <w:p w:rsidR="002B5CDB" w:rsidRDefault="002B5CDB">
    <w:pPr>
      <w:pStyle w:val="a3"/>
      <w:rPr>
        <w:rtl/>
      </w:rPr>
    </w:pPr>
  </w:p>
  <w:p w:rsidR="002B5CDB" w:rsidRDefault="002B5CDB">
    <w:pPr>
      <w:pStyle w:val="a3"/>
      <w:rPr>
        <w:rtl/>
      </w:rPr>
    </w:pPr>
  </w:p>
  <w:p w:rsidR="002B5CDB" w:rsidRDefault="002B5CDB" w:rsidP="002B5CDB">
    <w:pPr>
      <w:pStyle w:val="a3"/>
      <w:rPr>
        <w:rtl/>
      </w:rPr>
    </w:pPr>
    <w:r>
      <w:rPr>
        <w:rtl/>
      </w:rPr>
      <w:ptab w:relativeTo="margin" w:alignment="center" w:leader="none"/>
    </w:r>
  </w:p>
  <w:tbl>
    <w:tblPr>
      <w:tblStyle w:val="a6"/>
      <w:bidiVisual/>
      <w:tblW w:w="1570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665"/>
      <w:gridCol w:w="5761"/>
      <w:gridCol w:w="8277"/>
    </w:tblGrid>
    <w:tr w:rsidR="002B5CDB" w:rsidTr="00FD218E">
      <w:tc>
        <w:tcPr>
          <w:tcW w:w="1665" w:type="dxa"/>
        </w:tcPr>
        <w:p w:rsidR="002B5CDB" w:rsidRPr="00854C27" w:rsidRDefault="002B5CDB" w:rsidP="00D46440">
          <w:pPr>
            <w:shd w:val="clear" w:color="auto" w:fill="B8CCE4" w:themeFill="accent1" w:themeFillTint="66"/>
            <w:jc w:val="center"/>
            <w:rPr>
              <w:rFonts w:cs="AL-Mohanad Bold"/>
              <w:sz w:val="16"/>
              <w:szCs w:val="16"/>
              <w:u w:val="single"/>
              <w:rtl/>
            </w:rPr>
          </w:pPr>
          <w:r w:rsidRPr="00854C27">
            <w:rPr>
              <w:rFonts w:cs="AL-Mohanad Bold" w:hint="cs"/>
              <w:sz w:val="16"/>
              <w:szCs w:val="16"/>
              <w:u w:val="single"/>
              <w:rtl/>
            </w:rPr>
            <w:t>الرؤية</w:t>
          </w:r>
        </w:p>
        <w:p w:rsidR="002B5CDB" w:rsidRPr="00F5027F" w:rsidRDefault="002B5CDB" w:rsidP="00D46440">
          <w:pPr>
            <w:jc w:val="center"/>
            <w:rPr>
              <w:rFonts w:cs="AL-Mohanad Bold"/>
              <w:sz w:val="16"/>
              <w:szCs w:val="16"/>
              <w:rtl/>
            </w:rPr>
          </w:pPr>
          <w:r w:rsidRPr="00F5027F">
            <w:rPr>
              <w:rFonts w:cs="AL-Mohanad Bold" w:hint="cs"/>
              <w:sz w:val="16"/>
              <w:szCs w:val="16"/>
              <w:rtl/>
            </w:rPr>
            <w:t>الريادة لبناء جيل مبدع</w:t>
          </w:r>
        </w:p>
      </w:tc>
      <w:tc>
        <w:tcPr>
          <w:tcW w:w="5761" w:type="dxa"/>
        </w:tcPr>
        <w:p w:rsidR="002B5CDB" w:rsidRPr="00854C27" w:rsidRDefault="002B5CDB" w:rsidP="00D46440">
          <w:pPr>
            <w:shd w:val="clear" w:color="auto" w:fill="B8CCE4" w:themeFill="accent1" w:themeFillTint="66"/>
            <w:jc w:val="center"/>
            <w:rPr>
              <w:rFonts w:cs="AL-Mohanad Bold"/>
              <w:sz w:val="16"/>
              <w:szCs w:val="16"/>
              <w:u w:val="single"/>
              <w:rtl/>
            </w:rPr>
          </w:pPr>
          <w:r w:rsidRPr="00854C27">
            <w:rPr>
              <w:rFonts w:cs="AL-Mohanad Bold" w:hint="cs"/>
              <w:sz w:val="16"/>
              <w:szCs w:val="16"/>
              <w:u w:val="single"/>
              <w:rtl/>
            </w:rPr>
            <w:t>الرسالة</w:t>
          </w:r>
        </w:p>
        <w:p w:rsidR="002B5CDB" w:rsidRPr="00F5027F" w:rsidRDefault="002B5CDB" w:rsidP="00D46440">
          <w:pPr>
            <w:jc w:val="center"/>
            <w:rPr>
              <w:rFonts w:cs="AL-Mohanad Bold"/>
              <w:sz w:val="16"/>
              <w:szCs w:val="16"/>
              <w:rtl/>
            </w:rPr>
          </w:pPr>
          <w:r w:rsidRPr="00F5027F">
            <w:rPr>
              <w:rFonts w:cs="AL-Mohanad Bold" w:hint="cs"/>
              <w:sz w:val="16"/>
              <w:szCs w:val="16"/>
              <w:rtl/>
            </w:rPr>
            <w:t>تقديم خدمات تربوية وتعليمية ذات جودة عالية وفق معايير عالمية بمشاركة مجتمعية</w:t>
          </w:r>
        </w:p>
      </w:tc>
      <w:tc>
        <w:tcPr>
          <w:tcW w:w="8277" w:type="dxa"/>
        </w:tcPr>
        <w:p w:rsidR="002B5CDB" w:rsidRPr="00854C27" w:rsidRDefault="002B5CDB" w:rsidP="00D46440">
          <w:pPr>
            <w:shd w:val="clear" w:color="auto" w:fill="B8CCE4" w:themeFill="accent1" w:themeFillTint="66"/>
            <w:jc w:val="center"/>
            <w:rPr>
              <w:rFonts w:cs="AL-Mohanad Bold"/>
              <w:sz w:val="16"/>
              <w:szCs w:val="16"/>
              <w:u w:val="single"/>
              <w:rtl/>
            </w:rPr>
          </w:pPr>
          <w:r w:rsidRPr="00854C27">
            <w:rPr>
              <w:rFonts w:cs="AL-Mohanad Bold" w:hint="cs"/>
              <w:sz w:val="16"/>
              <w:szCs w:val="16"/>
              <w:u w:val="single"/>
              <w:rtl/>
            </w:rPr>
            <w:t>القيم</w:t>
          </w:r>
        </w:p>
        <w:p w:rsidR="002B5CDB" w:rsidRPr="00F5027F" w:rsidRDefault="002B5CDB" w:rsidP="00D46440">
          <w:pPr>
            <w:jc w:val="center"/>
            <w:rPr>
              <w:rFonts w:cs="AL-Mohanad Bold"/>
              <w:sz w:val="16"/>
              <w:szCs w:val="16"/>
              <w:rtl/>
            </w:rPr>
          </w:pPr>
          <w:r w:rsidRPr="00F5027F">
            <w:rPr>
              <w:rFonts w:cs="AL-Mohanad Bold" w:hint="cs"/>
              <w:sz w:val="16"/>
              <w:szCs w:val="16"/>
              <w:rtl/>
            </w:rPr>
            <w:t xml:space="preserve">المواطنة </w:t>
          </w:r>
          <w:r w:rsidRPr="00F5027F">
            <w:rPr>
              <w:rFonts w:cs="AL-Mohanad Bold"/>
              <w:sz w:val="16"/>
              <w:szCs w:val="16"/>
              <w:rtl/>
            </w:rPr>
            <w:t>–</w:t>
          </w:r>
          <w:r w:rsidRPr="00F5027F">
            <w:rPr>
              <w:rFonts w:cs="AL-Mohanad Bold" w:hint="cs"/>
              <w:sz w:val="16"/>
              <w:szCs w:val="16"/>
              <w:rtl/>
            </w:rPr>
            <w:t xml:space="preserve"> الإتقان </w:t>
          </w:r>
          <w:r w:rsidRPr="00F5027F">
            <w:rPr>
              <w:rFonts w:cs="AL-Mohanad Bold"/>
              <w:sz w:val="16"/>
              <w:szCs w:val="16"/>
              <w:rtl/>
            </w:rPr>
            <w:t>–</w:t>
          </w:r>
          <w:r w:rsidRPr="00F5027F">
            <w:rPr>
              <w:rFonts w:cs="AL-Mohanad Bold" w:hint="cs"/>
              <w:sz w:val="16"/>
              <w:szCs w:val="16"/>
              <w:rtl/>
            </w:rPr>
            <w:t xml:space="preserve"> العدل </w:t>
          </w:r>
          <w:r w:rsidRPr="00F5027F">
            <w:rPr>
              <w:rFonts w:cs="AL-Mohanad Bold"/>
              <w:sz w:val="16"/>
              <w:szCs w:val="16"/>
              <w:rtl/>
            </w:rPr>
            <w:t>–</w:t>
          </w:r>
          <w:r w:rsidRPr="00F5027F">
            <w:rPr>
              <w:rFonts w:cs="AL-Mohanad Bold" w:hint="cs"/>
              <w:sz w:val="16"/>
              <w:szCs w:val="16"/>
              <w:rtl/>
            </w:rPr>
            <w:t xml:space="preserve"> العمل بروح الفريق </w:t>
          </w:r>
          <w:r w:rsidRPr="00F5027F">
            <w:rPr>
              <w:rFonts w:cs="AL-Mohanad Bold"/>
              <w:sz w:val="16"/>
              <w:szCs w:val="16"/>
              <w:rtl/>
            </w:rPr>
            <w:t>–</w:t>
          </w:r>
          <w:r w:rsidRPr="00F5027F">
            <w:rPr>
              <w:rFonts w:cs="AL-Mohanad Bold" w:hint="cs"/>
              <w:sz w:val="16"/>
              <w:szCs w:val="16"/>
              <w:rtl/>
            </w:rPr>
            <w:t xml:space="preserve"> التنمية الذاتية </w:t>
          </w:r>
          <w:r w:rsidRPr="00F5027F">
            <w:rPr>
              <w:rFonts w:cs="AL-Mohanad Bold"/>
              <w:sz w:val="16"/>
              <w:szCs w:val="16"/>
              <w:rtl/>
            </w:rPr>
            <w:t>–</w:t>
          </w:r>
          <w:r w:rsidRPr="00F5027F">
            <w:rPr>
              <w:rFonts w:cs="AL-Mohanad Bold" w:hint="cs"/>
              <w:sz w:val="16"/>
              <w:szCs w:val="16"/>
              <w:rtl/>
            </w:rPr>
            <w:t xml:space="preserve"> المسؤولية الاجتماعية</w:t>
          </w:r>
        </w:p>
      </w:tc>
    </w:tr>
  </w:tbl>
  <w:p w:rsidR="002B5CDB" w:rsidRDefault="002B5CDB" w:rsidP="002B5CDB">
    <w:pPr>
      <w:pStyle w:val="a3"/>
      <w:pBdr>
        <w:top w:val="thinThickSmallGap" w:sz="18" w:space="1" w:color="auto"/>
      </w:pBdr>
    </w:pPr>
    <w:r>
      <w:rPr>
        <w:rtl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CDB"/>
    <w:rsid w:val="00005FE4"/>
    <w:rsid w:val="00040FA7"/>
    <w:rsid w:val="001C6FE8"/>
    <w:rsid w:val="00230ECA"/>
    <w:rsid w:val="00237DCE"/>
    <w:rsid w:val="002840A0"/>
    <w:rsid w:val="002857B0"/>
    <w:rsid w:val="002B5CDB"/>
    <w:rsid w:val="003354D5"/>
    <w:rsid w:val="003449DB"/>
    <w:rsid w:val="003A79E7"/>
    <w:rsid w:val="006A2C5A"/>
    <w:rsid w:val="006F678D"/>
    <w:rsid w:val="00776C88"/>
    <w:rsid w:val="008C44A2"/>
    <w:rsid w:val="0092576F"/>
    <w:rsid w:val="00A2707F"/>
    <w:rsid w:val="00A37536"/>
    <w:rsid w:val="00A55694"/>
    <w:rsid w:val="00B524C0"/>
    <w:rsid w:val="00BE28E0"/>
    <w:rsid w:val="00CA3A36"/>
    <w:rsid w:val="00D457FF"/>
    <w:rsid w:val="00DC1C60"/>
    <w:rsid w:val="00EE00D1"/>
    <w:rsid w:val="00F15DDB"/>
    <w:rsid w:val="00F23BDA"/>
    <w:rsid w:val="00FB283C"/>
    <w:rsid w:val="00FD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958BBFEA-9362-46C7-843F-13FA61C4F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GA Arabesque" w:eastAsiaTheme="minorHAnsi" w:hAnsi="AGA Arabesque" w:cs="Traditional Arabic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FE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B5CDB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2B5CDB"/>
  </w:style>
  <w:style w:type="paragraph" w:styleId="a4">
    <w:name w:val="footer"/>
    <w:basedOn w:val="a"/>
    <w:link w:val="Char0"/>
    <w:uiPriority w:val="99"/>
    <w:unhideWhenUsed/>
    <w:rsid w:val="002B5CDB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2B5CDB"/>
  </w:style>
  <w:style w:type="paragraph" w:styleId="a5">
    <w:name w:val="Balloon Text"/>
    <w:basedOn w:val="a"/>
    <w:link w:val="Char1"/>
    <w:uiPriority w:val="99"/>
    <w:semiHidden/>
    <w:unhideWhenUsed/>
    <w:rsid w:val="002B5CDB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2B5CD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B5CDB"/>
    <w:rPr>
      <w:rFonts w:ascii="AGA Arabesque Desktop" w:hAnsi="AGA Arabesque Desktop" w:cs="AL-Mohanad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5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32E7A-B563-482E-9882-B9DE9D402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</dc:creator>
  <cp:lastModifiedBy>MESFER ALGHAMDI</cp:lastModifiedBy>
  <cp:revision>3</cp:revision>
  <dcterms:created xsi:type="dcterms:W3CDTF">2022-03-04T11:38:00Z</dcterms:created>
  <dcterms:modified xsi:type="dcterms:W3CDTF">2022-03-04T11:38:00Z</dcterms:modified>
</cp:coreProperties>
</file>