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C344C" w14:textId="302C8D9B" w:rsidR="0015178C" w:rsidRPr="009C0B2D" w:rsidRDefault="002A2A96" w:rsidP="001804C3">
      <w:pPr>
        <w:spacing w:line="280" w:lineRule="exact"/>
        <w:rPr>
          <w:rFonts w:ascii="Adobe Arabic" w:hAnsi="Adobe Arabic" w:cs="Adobe Arabic"/>
          <w:rtl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157FDC7" wp14:editId="44620E32">
            <wp:simplePos x="0" y="0"/>
            <wp:positionH relativeFrom="column">
              <wp:posOffset>245110</wp:posOffset>
            </wp:positionH>
            <wp:positionV relativeFrom="paragraph">
              <wp:posOffset>-219075</wp:posOffset>
            </wp:positionV>
            <wp:extent cx="1190625" cy="983350"/>
            <wp:effectExtent l="0" t="0" r="0" b="7620"/>
            <wp:wrapNone/>
            <wp:docPr id="464078778" name="صورة 2" descr="آخر مستجدات وزير التعليم السعودي للفصل الدراسي الثاني &quot;صور لجدول الترم  الثاني&quot; | المشهد الخليج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آخر مستجدات وزير التعليم السعودي للفصل الدراسي الثاني &quot;صور لجدول الترم  الثاني&quot; | المشهد الخليجي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8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B2D" w:rsidRPr="009C0B2D">
        <w:rPr>
          <w:rFonts w:ascii="Adobe Arabic" w:hAnsi="Adobe Arabic" w:cs="Adobe Arabic"/>
          <w:rtl/>
        </w:rPr>
        <w:t xml:space="preserve">المملكة العربية السعودية </w:t>
      </w:r>
    </w:p>
    <w:p w14:paraId="40E3F509" w14:textId="1E9345B4" w:rsidR="009C0B2D" w:rsidRPr="009C0B2D" w:rsidRDefault="009C0B2D" w:rsidP="001804C3">
      <w:pPr>
        <w:spacing w:line="280" w:lineRule="exact"/>
        <w:rPr>
          <w:rFonts w:ascii="Adobe Arabic" w:hAnsi="Adobe Arabic" w:cs="Adobe Arabic"/>
          <w:rtl/>
        </w:rPr>
      </w:pPr>
      <w:r w:rsidRPr="009C0B2D">
        <w:rPr>
          <w:rFonts w:ascii="Adobe Arabic" w:hAnsi="Adobe Arabic" w:cs="Adobe Arabic"/>
          <w:rtl/>
        </w:rPr>
        <w:t xml:space="preserve">وزارة التعليم </w:t>
      </w:r>
    </w:p>
    <w:p w14:paraId="154CA152" w14:textId="3AC6AD29" w:rsidR="009C0B2D" w:rsidRDefault="002A2A96" w:rsidP="001804C3">
      <w:pPr>
        <w:spacing w:line="280" w:lineRule="exact"/>
        <w:rPr>
          <w:rFonts w:ascii="Adobe Arabic" w:hAnsi="Adobe Arabic" w:cs="Adobe Arabic"/>
          <w:rtl/>
        </w:rPr>
      </w:pPr>
      <w:r>
        <w:rPr>
          <w:rFonts w:ascii="Adobe Arabic" w:hAnsi="Adobe Arabic" w:cs="Adobe Arabic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EDD1D0" wp14:editId="3F2A885D">
                <wp:simplePos x="0" y="0"/>
                <wp:positionH relativeFrom="column">
                  <wp:posOffset>-714375</wp:posOffset>
                </wp:positionH>
                <wp:positionV relativeFrom="paragraph">
                  <wp:posOffset>346075</wp:posOffset>
                </wp:positionV>
                <wp:extent cx="6734175" cy="47625"/>
                <wp:effectExtent l="0" t="0" r="28575" b="28575"/>
                <wp:wrapNone/>
                <wp:docPr id="1576100746" name="رابط مستقي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34175" cy="476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72C660" id="رابط مستقيم 3" o:spid="_x0000_s1026" style="position:absolute;left:0;text-align:lef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6.25pt,27.25pt" to="474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" strokecolor="#4472c4 [3204]" strokeweight="1.5pt">
                <v:stroke joinstyle="miter"/>
              </v:line>
            </w:pict>
          </mc:Fallback>
        </mc:AlternateContent>
      </w:r>
      <w:r w:rsidR="009C0B2D" w:rsidRPr="009C0B2D">
        <w:rPr>
          <w:rFonts w:ascii="Adobe Arabic" w:hAnsi="Adobe Arabic" w:cs="Adobe Arabic"/>
          <w:rtl/>
        </w:rPr>
        <w:t xml:space="preserve">مدرسة : </w:t>
      </w:r>
    </w:p>
    <w:p w14:paraId="4FD4060A" w14:textId="77777777" w:rsidR="001804C3" w:rsidRDefault="001804C3" w:rsidP="001804C3">
      <w:pPr>
        <w:spacing w:line="280" w:lineRule="exact"/>
        <w:rPr>
          <w:rFonts w:ascii="Adobe Arabic" w:hAnsi="Adobe Arabic" w:cs="Adobe Arabic"/>
          <w:rtl/>
        </w:rPr>
      </w:pPr>
    </w:p>
    <w:p w14:paraId="2580909B" w14:textId="5A887094" w:rsidR="009C0B2D" w:rsidRPr="002A2A96" w:rsidRDefault="009C0B2D" w:rsidP="001804C3">
      <w:pPr>
        <w:spacing w:line="340" w:lineRule="exact"/>
        <w:jc w:val="center"/>
        <w:rPr>
          <w:rFonts w:ascii="Adobe Arabic" w:hAnsi="Adobe Arabic" w:cs="PT Bold Heading"/>
          <w:color w:val="00B050"/>
          <w:sz w:val="26"/>
          <w:szCs w:val="26"/>
          <w:rtl/>
        </w:rPr>
      </w:pPr>
      <w:r w:rsidRPr="002A2A96">
        <w:rPr>
          <w:rFonts w:ascii="Adobe Arabic" w:hAnsi="Adobe Arabic" w:cs="PT Bold Heading" w:hint="cs"/>
          <w:color w:val="00B050"/>
          <w:sz w:val="26"/>
          <w:szCs w:val="26"/>
          <w:rtl/>
        </w:rPr>
        <w:t>تقرير تنفيذ برنامج اليوم الوطني 95</w:t>
      </w:r>
    </w:p>
    <w:tbl>
      <w:tblPr>
        <w:tblStyle w:val="aa"/>
        <w:bidiVisual/>
        <w:tblW w:w="9012" w:type="dxa"/>
        <w:tblLook w:val="04A0" w:firstRow="1" w:lastRow="0" w:firstColumn="1" w:lastColumn="0" w:noHBand="0" w:noVBand="1"/>
      </w:tblPr>
      <w:tblGrid>
        <w:gridCol w:w="1510"/>
        <w:gridCol w:w="2638"/>
        <w:gridCol w:w="2074"/>
        <w:gridCol w:w="2790"/>
      </w:tblGrid>
      <w:tr w:rsidR="009C0B2D" w:rsidRPr="009C0B2D" w14:paraId="0A822850" w14:textId="77777777" w:rsidTr="009C0B2D">
        <w:tc>
          <w:tcPr>
            <w:tcW w:w="9012" w:type="dxa"/>
            <w:gridSpan w:val="4"/>
          </w:tcPr>
          <w:p w14:paraId="1C7D35B5" w14:textId="72FB64B8" w:rsidR="009C0B2D" w:rsidRPr="009C0B2D" w:rsidRDefault="009C0B2D" w:rsidP="001804C3">
            <w:pPr>
              <w:spacing w:line="340" w:lineRule="exact"/>
              <w:jc w:val="center"/>
              <w:rPr>
                <w:rFonts w:ascii="Adobe Arabic" w:hAnsi="Adobe Arabic" w:cs="Adobe Arabic"/>
                <w:sz w:val="32"/>
                <w:szCs w:val="32"/>
                <w:rtl/>
              </w:rPr>
            </w:pPr>
            <w:r w:rsidRPr="002A2A96">
              <w:rPr>
                <w:rFonts w:ascii="Adobe Arabic" w:hAnsi="Adobe Arabic" w:cs="Adobe Arabic" w:hint="cs"/>
                <w:color w:val="002060"/>
                <w:sz w:val="32"/>
                <w:szCs w:val="32"/>
                <w:rtl/>
              </w:rPr>
              <w:t>معلومات تنفيذ البرنامج</w:t>
            </w:r>
          </w:p>
        </w:tc>
      </w:tr>
      <w:tr w:rsidR="009C0B2D" w:rsidRPr="009C0B2D" w14:paraId="24CC0E8E" w14:textId="77777777" w:rsidTr="009C0B2D">
        <w:tc>
          <w:tcPr>
            <w:tcW w:w="1510" w:type="dxa"/>
          </w:tcPr>
          <w:p w14:paraId="3E514A72" w14:textId="3FA9AF57" w:rsidR="009C0B2D" w:rsidRPr="009C0B2D" w:rsidRDefault="009C0B2D" w:rsidP="001804C3">
            <w:pPr>
              <w:spacing w:line="340" w:lineRule="exact"/>
              <w:jc w:val="center"/>
              <w:rPr>
                <w:rFonts w:ascii="Adobe Arabic" w:hAnsi="Adobe Arabic" w:cs="Adobe Arabic"/>
                <w:sz w:val="32"/>
                <w:szCs w:val="32"/>
                <w:rtl/>
              </w:rPr>
            </w:pPr>
            <w:r w:rsidRPr="009C0B2D">
              <w:rPr>
                <w:rFonts w:ascii="Adobe Arabic" w:hAnsi="Adobe Arabic" w:cs="Adobe Arabic" w:hint="cs"/>
                <w:sz w:val="32"/>
                <w:szCs w:val="32"/>
                <w:rtl/>
              </w:rPr>
              <w:t>اسم البرنامج</w:t>
            </w:r>
          </w:p>
        </w:tc>
        <w:tc>
          <w:tcPr>
            <w:tcW w:w="2638" w:type="dxa"/>
          </w:tcPr>
          <w:p w14:paraId="5DCE48A1" w14:textId="77777777" w:rsidR="009C0B2D" w:rsidRPr="009C0B2D" w:rsidRDefault="009C0B2D" w:rsidP="001804C3">
            <w:pPr>
              <w:spacing w:line="340" w:lineRule="exact"/>
              <w:jc w:val="center"/>
              <w:rPr>
                <w:rFonts w:ascii="Adobe Arabic" w:hAnsi="Adobe Arabic" w:cs="Adobe Arabic"/>
                <w:sz w:val="32"/>
                <w:szCs w:val="32"/>
                <w:rtl/>
              </w:rPr>
            </w:pPr>
            <w:r w:rsidRPr="009C0B2D">
              <w:rPr>
                <w:rFonts w:ascii="Adobe Arabic" w:hAnsi="Adobe Arabic" w:cs="Adobe Arabic" w:hint="cs"/>
                <w:sz w:val="32"/>
                <w:szCs w:val="32"/>
                <w:rtl/>
              </w:rPr>
              <w:t>اليوم الوطني 95</w:t>
            </w:r>
          </w:p>
          <w:p w14:paraId="4FA1D8E5" w14:textId="3BAC588F" w:rsidR="009C0B2D" w:rsidRPr="009C0B2D" w:rsidRDefault="009C0B2D" w:rsidP="001804C3">
            <w:pPr>
              <w:spacing w:line="340" w:lineRule="exact"/>
              <w:jc w:val="center"/>
              <w:rPr>
                <w:rFonts w:ascii="Adobe Arabic" w:hAnsi="Adobe Arabic" w:cs="Adobe Arabic"/>
                <w:sz w:val="32"/>
                <w:szCs w:val="32"/>
                <w:rtl/>
              </w:rPr>
            </w:pPr>
            <w:r w:rsidRPr="009C0B2D">
              <w:rPr>
                <w:rFonts w:ascii="Adobe Arabic" w:hAnsi="Adobe Arabic" w:cs="Adobe Arabic" w:hint="cs"/>
                <w:sz w:val="32"/>
                <w:szCs w:val="32"/>
                <w:rtl/>
              </w:rPr>
              <w:t>(عزنا بطبعنا)</w:t>
            </w:r>
          </w:p>
        </w:tc>
        <w:tc>
          <w:tcPr>
            <w:tcW w:w="2074" w:type="dxa"/>
          </w:tcPr>
          <w:p w14:paraId="0F0AAF19" w14:textId="4DC52ACB" w:rsidR="009C0B2D" w:rsidRPr="009C0B2D" w:rsidRDefault="009C0B2D" w:rsidP="001804C3">
            <w:pPr>
              <w:spacing w:line="340" w:lineRule="exact"/>
              <w:jc w:val="center"/>
              <w:rPr>
                <w:rFonts w:ascii="Adobe Arabic" w:hAnsi="Adobe Arabic" w:cs="Adobe Arabic"/>
                <w:sz w:val="32"/>
                <w:szCs w:val="32"/>
                <w:rtl/>
              </w:rPr>
            </w:pPr>
            <w:r w:rsidRPr="009C0B2D">
              <w:rPr>
                <w:rFonts w:ascii="Adobe Arabic" w:hAnsi="Adobe Arabic" w:cs="Adobe Arabic" w:hint="cs"/>
                <w:sz w:val="32"/>
                <w:szCs w:val="32"/>
                <w:rtl/>
              </w:rPr>
              <w:t>تاريخ التنفيذ</w:t>
            </w:r>
          </w:p>
        </w:tc>
        <w:tc>
          <w:tcPr>
            <w:tcW w:w="2790" w:type="dxa"/>
          </w:tcPr>
          <w:p w14:paraId="27EC06C2" w14:textId="7BC7D110" w:rsidR="009C0B2D" w:rsidRPr="009C0B2D" w:rsidRDefault="009C0B2D" w:rsidP="001804C3">
            <w:pPr>
              <w:spacing w:line="340" w:lineRule="exact"/>
              <w:jc w:val="center"/>
              <w:rPr>
                <w:rFonts w:ascii="Adobe Arabic" w:hAnsi="Adobe Arabic" w:cs="Adobe Arabic"/>
                <w:sz w:val="32"/>
                <w:szCs w:val="32"/>
                <w:rtl/>
              </w:rPr>
            </w:pPr>
            <w:r w:rsidRPr="009C0B2D">
              <w:rPr>
                <w:rFonts w:ascii="Adobe Arabic" w:hAnsi="Adobe Arabic" w:cs="Adobe Arabic" w:hint="cs"/>
                <w:sz w:val="32"/>
                <w:szCs w:val="32"/>
                <w:rtl/>
              </w:rPr>
              <w:t>الأسبوع الخامس من الفصل الدراسي الأول 1447ه</w:t>
            </w:r>
          </w:p>
        </w:tc>
      </w:tr>
      <w:tr w:rsidR="009C0B2D" w:rsidRPr="009C0B2D" w14:paraId="5EFDA5A0" w14:textId="77777777" w:rsidTr="009C0B2D">
        <w:tc>
          <w:tcPr>
            <w:tcW w:w="1510" w:type="dxa"/>
          </w:tcPr>
          <w:p w14:paraId="43571B67" w14:textId="2F7BDC93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 w:rsidRPr="009C0B2D"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المجال </w:t>
            </w:r>
          </w:p>
        </w:tc>
        <w:tc>
          <w:tcPr>
            <w:tcW w:w="2638" w:type="dxa"/>
          </w:tcPr>
          <w:p w14:paraId="7FC312A2" w14:textId="4B81381C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 w:rsidRPr="009C0B2D"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وطني </w:t>
            </w:r>
            <w:r w:rsidRPr="009C0B2D">
              <w:rPr>
                <w:rFonts w:ascii="Adobe Arabic" w:hAnsi="Adobe Arabic" w:cs="Adobe Arabic"/>
                <w:sz w:val="32"/>
                <w:szCs w:val="32"/>
                <w:rtl/>
              </w:rPr>
              <w:t>–</w:t>
            </w:r>
            <w:r w:rsidRPr="009C0B2D"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 ثقافي </w:t>
            </w:r>
            <w:r w:rsidRPr="009C0B2D">
              <w:rPr>
                <w:rFonts w:ascii="Adobe Arabic" w:hAnsi="Adobe Arabic" w:cs="Adobe Arabic"/>
                <w:sz w:val="32"/>
                <w:szCs w:val="32"/>
                <w:rtl/>
              </w:rPr>
              <w:t>–</w:t>
            </w:r>
            <w:r w:rsidRPr="009C0B2D"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 اجتماعي </w:t>
            </w:r>
            <w:r w:rsidRPr="009C0B2D">
              <w:rPr>
                <w:rFonts w:ascii="Adobe Arabic" w:hAnsi="Adobe Arabic" w:cs="Adobe Arabic"/>
                <w:sz w:val="32"/>
                <w:szCs w:val="32"/>
                <w:rtl/>
              </w:rPr>
              <w:t>–</w:t>
            </w:r>
            <w:r w:rsidRPr="009C0B2D"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 تربوي </w:t>
            </w:r>
          </w:p>
        </w:tc>
        <w:tc>
          <w:tcPr>
            <w:tcW w:w="2074" w:type="dxa"/>
          </w:tcPr>
          <w:p w14:paraId="79AED758" w14:textId="2D066DAB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المستفيدين </w:t>
            </w:r>
          </w:p>
        </w:tc>
        <w:tc>
          <w:tcPr>
            <w:tcW w:w="2790" w:type="dxa"/>
          </w:tcPr>
          <w:p w14:paraId="43884CF8" w14:textId="59F35347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جميع طلاب المدرسة + المعلمون + أولياء الأمور </w:t>
            </w:r>
          </w:p>
        </w:tc>
      </w:tr>
      <w:tr w:rsidR="009C0B2D" w:rsidRPr="009C0B2D" w14:paraId="716A6627" w14:textId="77777777" w:rsidTr="009C0B2D">
        <w:tc>
          <w:tcPr>
            <w:tcW w:w="1510" w:type="dxa"/>
          </w:tcPr>
          <w:p w14:paraId="43C7DBAB" w14:textId="2E210A02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مؤشر التحقق </w:t>
            </w:r>
          </w:p>
        </w:tc>
        <w:tc>
          <w:tcPr>
            <w:tcW w:w="2638" w:type="dxa"/>
          </w:tcPr>
          <w:p w14:paraId="0A232EE7" w14:textId="77777777" w:rsid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نموذج قياس اثر البرنامج </w:t>
            </w:r>
          </w:p>
          <w:p w14:paraId="65430237" w14:textId="38CFED71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>
              <w:rPr>
                <w:rFonts w:ascii="Adobe Arabic" w:hAnsi="Adobe Arabic" w:cs="Adobe Arabic" w:hint="cs"/>
                <w:sz w:val="32"/>
                <w:szCs w:val="32"/>
                <w:rtl/>
              </w:rPr>
              <w:t>(في اخر ملف الخطة)</w:t>
            </w:r>
          </w:p>
        </w:tc>
        <w:tc>
          <w:tcPr>
            <w:tcW w:w="2074" w:type="dxa"/>
          </w:tcPr>
          <w:p w14:paraId="56B8E2AD" w14:textId="127A7F85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>
              <w:rPr>
                <w:rFonts w:ascii="Adobe Arabic" w:hAnsi="Adobe Arabic" w:cs="Adobe Arabic" w:hint="cs"/>
                <w:sz w:val="32"/>
                <w:szCs w:val="32"/>
                <w:rtl/>
              </w:rPr>
              <w:t>المبادر ة</w:t>
            </w:r>
          </w:p>
        </w:tc>
        <w:tc>
          <w:tcPr>
            <w:tcW w:w="2790" w:type="dxa"/>
          </w:tcPr>
          <w:p w14:paraId="0DDCF9DE" w14:textId="0CEFA84F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تعزيز قيم الانتماء الوطني والاعتزاز بالهوية السعودية </w:t>
            </w:r>
          </w:p>
        </w:tc>
      </w:tr>
      <w:tr w:rsidR="009C0B2D" w:rsidRPr="009C0B2D" w14:paraId="06EC7D9D" w14:textId="77777777" w:rsidTr="009C0B2D">
        <w:tc>
          <w:tcPr>
            <w:tcW w:w="1510" w:type="dxa"/>
          </w:tcPr>
          <w:p w14:paraId="19DDE254" w14:textId="0659B723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>
              <w:rPr>
                <w:rFonts w:ascii="Adobe Arabic" w:hAnsi="Adobe Arabic" w:cs="Adobe Arabic" w:hint="cs"/>
                <w:sz w:val="32"/>
                <w:szCs w:val="32"/>
                <w:rtl/>
              </w:rPr>
              <w:t>المنفذ</w:t>
            </w:r>
          </w:p>
        </w:tc>
        <w:tc>
          <w:tcPr>
            <w:tcW w:w="2638" w:type="dxa"/>
          </w:tcPr>
          <w:p w14:paraId="7040633D" w14:textId="61EAC91E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التوجيه الطلابي </w:t>
            </w:r>
          </w:p>
        </w:tc>
        <w:tc>
          <w:tcPr>
            <w:tcW w:w="2074" w:type="dxa"/>
          </w:tcPr>
          <w:p w14:paraId="712C1A3C" w14:textId="66266222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الجهة المساندة </w:t>
            </w:r>
          </w:p>
        </w:tc>
        <w:tc>
          <w:tcPr>
            <w:tcW w:w="2790" w:type="dxa"/>
          </w:tcPr>
          <w:p w14:paraId="43F77266" w14:textId="42F39C73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جميع منسوبي المدرسة </w:t>
            </w:r>
          </w:p>
        </w:tc>
      </w:tr>
      <w:tr w:rsidR="009C0B2D" w:rsidRPr="009C0B2D" w14:paraId="34FB4019" w14:textId="77777777" w:rsidTr="009C0B2D">
        <w:tc>
          <w:tcPr>
            <w:tcW w:w="1510" w:type="dxa"/>
          </w:tcPr>
          <w:p w14:paraId="399B993F" w14:textId="54C62F68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التوجيه الطلابي </w:t>
            </w:r>
          </w:p>
        </w:tc>
        <w:tc>
          <w:tcPr>
            <w:tcW w:w="2638" w:type="dxa"/>
          </w:tcPr>
          <w:p w14:paraId="2152DBFB" w14:textId="77777777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</w:p>
        </w:tc>
        <w:tc>
          <w:tcPr>
            <w:tcW w:w="2074" w:type="dxa"/>
          </w:tcPr>
          <w:p w14:paraId="02CDFAB6" w14:textId="2FCA1E79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  <w:r>
              <w:rPr>
                <w:rFonts w:ascii="Adobe Arabic" w:hAnsi="Adobe Arabic" w:cs="Adobe Arabic" w:hint="cs"/>
                <w:sz w:val="32"/>
                <w:szCs w:val="32"/>
                <w:rtl/>
              </w:rPr>
              <w:t xml:space="preserve">إدارة المدرسة </w:t>
            </w:r>
          </w:p>
        </w:tc>
        <w:tc>
          <w:tcPr>
            <w:tcW w:w="2790" w:type="dxa"/>
          </w:tcPr>
          <w:p w14:paraId="3317D961" w14:textId="77777777" w:rsidR="009C0B2D" w:rsidRPr="009C0B2D" w:rsidRDefault="009C0B2D" w:rsidP="001804C3">
            <w:pPr>
              <w:spacing w:line="340" w:lineRule="exact"/>
              <w:rPr>
                <w:rFonts w:ascii="Adobe Arabic" w:hAnsi="Adobe Arabic" w:cs="Adobe Arabic"/>
                <w:sz w:val="32"/>
                <w:szCs w:val="32"/>
                <w:rtl/>
              </w:rPr>
            </w:pPr>
          </w:p>
        </w:tc>
      </w:tr>
    </w:tbl>
    <w:p w14:paraId="0E6910ED" w14:textId="77777777" w:rsidR="009C0B2D" w:rsidRPr="001804C3" w:rsidRDefault="009C0B2D" w:rsidP="001804C3">
      <w:pPr>
        <w:spacing w:line="340" w:lineRule="exact"/>
        <w:rPr>
          <w:rFonts w:ascii="Adobe Arabic" w:hAnsi="Adobe Arabic" w:cs="Adobe Arabic"/>
          <w:sz w:val="2"/>
          <w:szCs w:val="2"/>
          <w:rtl/>
        </w:rPr>
      </w:pPr>
    </w:p>
    <w:tbl>
      <w:tblPr>
        <w:tblStyle w:val="aa"/>
        <w:bidiVisual/>
        <w:tblW w:w="9012" w:type="dxa"/>
        <w:tblLook w:val="04A0" w:firstRow="1" w:lastRow="0" w:firstColumn="1" w:lastColumn="0" w:noHBand="0" w:noVBand="1"/>
      </w:tblPr>
      <w:tblGrid>
        <w:gridCol w:w="932"/>
        <w:gridCol w:w="8080"/>
      </w:tblGrid>
      <w:tr w:rsidR="009C0B2D" w14:paraId="42A33E90" w14:textId="77777777" w:rsidTr="001804C3">
        <w:tc>
          <w:tcPr>
            <w:tcW w:w="9012" w:type="dxa"/>
            <w:gridSpan w:val="2"/>
          </w:tcPr>
          <w:p w14:paraId="287C4657" w14:textId="5FF94A95" w:rsidR="009C0B2D" w:rsidRPr="002A2A96" w:rsidRDefault="009C0B2D" w:rsidP="001804C3">
            <w:pPr>
              <w:spacing w:line="340" w:lineRule="exact"/>
              <w:jc w:val="center"/>
              <w:rPr>
                <w:rFonts w:ascii="Adobe Arabic" w:hAnsi="Adobe Arabic" w:cs="Adobe Arabic"/>
                <w:color w:val="002060"/>
                <w:sz w:val="32"/>
                <w:szCs w:val="32"/>
                <w:rtl/>
              </w:rPr>
            </w:pPr>
            <w:r w:rsidRPr="002A2A96">
              <w:rPr>
                <w:rFonts w:ascii="Adobe Arabic" w:hAnsi="Adobe Arabic" w:cs="Adobe Arabic" w:hint="cs"/>
                <w:color w:val="002060"/>
                <w:sz w:val="32"/>
                <w:szCs w:val="32"/>
                <w:rtl/>
              </w:rPr>
              <w:t>أهداف البرنامج</w:t>
            </w:r>
          </w:p>
        </w:tc>
      </w:tr>
      <w:tr w:rsidR="009C0B2D" w14:paraId="4E789495" w14:textId="77777777" w:rsidTr="001804C3">
        <w:tc>
          <w:tcPr>
            <w:tcW w:w="9012" w:type="dxa"/>
            <w:gridSpan w:val="2"/>
          </w:tcPr>
          <w:p w14:paraId="785ACD08" w14:textId="03D73763" w:rsidR="009C0B2D" w:rsidRDefault="009C0B2D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 xml:space="preserve">الهدف العام: تنمية روح الانتماء والاعتزاز بالوطن ورموزه لدى الطلاب وتعريفهم بمنجزات المملكة وتاريخها </w:t>
            </w:r>
          </w:p>
        </w:tc>
      </w:tr>
      <w:tr w:rsidR="009C0B2D" w14:paraId="74D5EFBA" w14:textId="77777777" w:rsidTr="001804C3">
        <w:tc>
          <w:tcPr>
            <w:tcW w:w="932" w:type="dxa"/>
          </w:tcPr>
          <w:p w14:paraId="0BA3F4AE" w14:textId="51EF42F1" w:rsidR="009C0B2D" w:rsidRDefault="009C0B2D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1-</w:t>
            </w:r>
          </w:p>
        </w:tc>
        <w:tc>
          <w:tcPr>
            <w:tcW w:w="8080" w:type="dxa"/>
          </w:tcPr>
          <w:p w14:paraId="2BEE6CF0" w14:textId="62FDD881" w:rsidR="009C0B2D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 xml:space="preserve">تعزيز حب الوطن والانتماء في نفوس الطلاب </w:t>
            </w:r>
          </w:p>
        </w:tc>
      </w:tr>
      <w:tr w:rsidR="009C0B2D" w14:paraId="5FC25553" w14:textId="77777777" w:rsidTr="001804C3">
        <w:tc>
          <w:tcPr>
            <w:tcW w:w="932" w:type="dxa"/>
          </w:tcPr>
          <w:p w14:paraId="4E5AA9C8" w14:textId="0802A717" w:rsidR="009C0B2D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2-</w:t>
            </w:r>
          </w:p>
        </w:tc>
        <w:tc>
          <w:tcPr>
            <w:tcW w:w="8080" w:type="dxa"/>
          </w:tcPr>
          <w:p w14:paraId="07303733" w14:textId="376B943C" w:rsidR="009C0B2D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 xml:space="preserve">تعريف الطلاب بتاريخ المملكة وانجازاتها الحضارية والتنموية </w:t>
            </w:r>
          </w:p>
        </w:tc>
      </w:tr>
      <w:tr w:rsidR="009C0B2D" w14:paraId="61E258E7" w14:textId="77777777" w:rsidTr="001804C3">
        <w:tc>
          <w:tcPr>
            <w:tcW w:w="932" w:type="dxa"/>
          </w:tcPr>
          <w:p w14:paraId="3D503B07" w14:textId="0B469310" w:rsidR="009C0B2D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3-</w:t>
            </w:r>
          </w:p>
        </w:tc>
        <w:tc>
          <w:tcPr>
            <w:tcW w:w="8080" w:type="dxa"/>
          </w:tcPr>
          <w:p w14:paraId="49F54845" w14:textId="67710348" w:rsidR="009C0B2D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 xml:space="preserve">تنمية المهارات الإبداعية والفنية للتعبير عن الوطنية </w:t>
            </w:r>
          </w:p>
        </w:tc>
      </w:tr>
      <w:tr w:rsidR="009C0B2D" w14:paraId="3C463822" w14:textId="77777777" w:rsidTr="001804C3">
        <w:tc>
          <w:tcPr>
            <w:tcW w:w="932" w:type="dxa"/>
          </w:tcPr>
          <w:p w14:paraId="43798DF4" w14:textId="5F1C465D" w:rsidR="009C0B2D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4-</w:t>
            </w:r>
          </w:p>
        </w:tc>
        <w:tc>
          <w:tcPr>
            <w:tcW w:w="8080" w:type="dxa"/>
          </w:tcPr>
          <w:p w14:paraId="2947A308" w14:textId="0B808204" w:rsidR="009C0B2D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 xml:space="preserve">إشراك الطلاب واولياء الأمور في فعاليات وانشطة وطنية </w:t>
            </w:r>
          </w:p>
        </w:tc>
      </w:tr>
      <w:tr w:rsidR="009C0B2D" w14:paraId="33B2370E" w14:textId="77777777" w:rsidTr="001804C3">
        <w:tc>
          <w:tcPr>
            <w:tcW w:w="932" w:type="dxa"/>
          </w:tcPr>
          <w:p w14:paraId="6CE43C1A" w14:textId="4DE82D3C" w:rsidR="009C0B2D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5-</w:t>
            </w:r>
          </w:p>
        </w:tc>
        <w:tc>
          <w:tcPr>
            <w:tcW w:w="8080" w:type="dxa"/>
          </w:tcPr>
          <w:p w14:paraId="0AE2A3CA" w14:textId="5C95C95B" w:rsidR="009C0B2D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ترسيخ القيم الوطنية بما يتسق مع رؤية المملكة 2023</w:t>
            </w:r>
          </w:p>
        </w:tc>
      </w:tr>
    </w:tbl>
    <w:p w14:paraId="2C66D93A" w14:textId="77777777" w:rsidR="009C0B2D" w:rsidRPr="001804C3" w:rsidRDefault="009C0B2D" w:rsidP="001804C3">
      <w:pPr>
        <w:spacing w:line="340" w:lineRule="exact"/>
        <w:rPr>
          <w:rFonts w:ascii="Adobe Arabic" w:hAnsi="Adobe Arabic" w:cs="Adobe Arabic"/>
          <w:sz w:val="8"/>
          <w:szCs w:val="8"/>
          <w:rtl/>
        </w:rPr>
      </w:pPr>
    </w:p>
    <w:tbl>
      <w:tblPr>
        <w:tblStyle w:val="aa"/>
        <w:bidiVisual/>
        <w:tblW w:w="9012" w:type="dxa"/>
        <w:tblLook w:val="04A0" w:firstRow="1" w:lastRow="0" w:firstColumn="1" w:lastColumn="0" w:noHBand="0" w:noVBand="1"/>
      </w:tblPr>
      <w:tblGrid>
        <w:gridCol w:w="932"/>
        <w:gridCol w:w="8080"/>
      </w:tblGrid>
      <w:tr w:rsidR="001804C3" w14:paraId="765D3A9B" w14:textId="77777777" w:rsidTr="00E9255A">
        <w:tc>
          <w:tcPr>
            <w:tcW w:w="9012" w:type="dxa"/>
            <w:gridSpan w:val="2"/>
          </w:tcPr>
          <w:p w14:paraId="60B762FC" w14:textId="1D1DF930" w:rsidR="001804C3" w:rsidRPr="002A2A96" w:rsidRDefault="001804C3" w:rsidP="001804C3">
            <w:pPr>
              <w:spacing w:line="340" w:lineRule="exact"/>
              <w:jc w:val="center"/>
              <w:rPr>
                <w:rFonts w:ascii="Adobe Arabic" w:hAnsi="Adobe Arabic" w:cs="Adobe Arabic"/>
                <w:color w:val="002060"/>
                <w:sz w:val="32"/>
                <w:szCs w:val="32"/>
                <w:rtl/>
              </w:rPr>
            </w:pPr>
            <w:r w:rsidRPr="002A2A96">
              <w:rPr>
                <w:rFonts w:ascii="Adobe Arabic" w:hAnsi="Adobe Arabic" w:cs="Adobe Arabic" w:hint="cs"/>
                <w:color w:val="002060"/>
                <w:sz w:val="32"/>
                <w:szCs w:val="32"/>
                <w:rtl/>
              </w:rPr>
              <w:t>إجراءات تنفيذ البرنامج</w:t>
            </w:r>
          </w:p>
        </w:tc>
      </w:tr>
      <w:tr w:rsidR="001804C3" w14:paraId="495EE6BA" w14:textId="77777777" w:rsidTr="00E9255A">
        <w:tc>
          <w:tcPr>
            <w:tcW w:w="932" w:type="dxa"/>
          </w:tcPr>
          <w:p w14:paraId="51B20133" w14:textId="77777777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1-</w:t>
            </w:r>
          </w:p>
        </w:tc>
        <w:tc>
          <w:tcPr>
            <w:tcW w:w="8080" w:type="dxa"/>
          </w:tcPr>
          <w:p w14:paraId="34E4D227" w14:textId="38C04EF8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 xml:space="preserve">تنفيذ إذاعة مدرسية تعريفية باليوم الوطني في جميع المراحل </w:t>
            </w:r>
          </w:p>
        </w:tc>
      </w:tr>
      <w:tr w:rsidR="001804C3" w14:paraId="1EE6BE0E" w14:textId="77777777" w:rsidTr="00E9255A">
        <w:tc>
          <w:tcPr>
            <w:tcW w:w="932" w:type="dxa"/>
          </w:tcPr>
          <w:p w14:paraId="58C64F20" w14:textId="77777777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2-</w:t>
            </w:r>
          </w:p>
        </w:tc>
        <w:tc>
          <w:tcPr>
            <w:tcW w:w="8080" w:type="dxa"/>
          </w:tcPr>
          <w:p w14:paraId="4AD66B7F" w14:textId="423A76B3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 xml:space="preserve">إقامة أنشطة فنية ( رسومات </w:t>
            </w:r>
            <w:r>
              <w:rPr>
                <w:rFonts w:ascii="Adobe Arabic" w:hAnsi="Adobe Arabic" w:cs="Adobe Arabic"/>
                <w:rtl/>
              </w:rPr>
              <w:t>–</w:t>
            </w:r>
            <w:r>
              <w:rPr>
                <w:rFonts w:ascii="Adobe Arabic" w:hAnsi="Adobe Arabic" w:cs="Adobe Arabic" w:hint="cs"/>
                <w:rtl/>
              </w:rPr>
              <w:t xml:space="preserve"> جداريات </w:t>
            </w:r>
            <w:r>
              <w:rPr>
                <w:rFonts w:ascii="Adobe Arabic" w:hAnsi="Adobe Arabic" w:cs="Adobe Arabic"/>
                <w:rtl/>
              </w:rPr>
              <w:t>–</w:t>
            </w:r>
            <w:r>
              <w:rPr>
                <w:rFonts w:ascii="Adobe Arabic" w:hAnsi="Adobe Arabic" w:cs="Adobe Arabic" w:hint="cs"/>
                <w:rtl/>
              </w:rPr>
              <w:t xml:space="preserve"> معارض وطينة ) </w:t>
            </w:r>
          </w:p>
        </w:tc>
      </w:tr>
      <w:tr w:rsidR="001804C3" w14:paraId="7CE01892" w14:textId="77777777" w:rsidTr="00E9255A">
        <w:tc>
          <w:tcPr>
            <w:tcW w:w="932" w:type="dxa"/>
          </w:tcPr>
          <w:p w14:paraId="1515ED8A" w14:textId="77777777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3-</w:t>
            </w:r>
          </w:p>
        </w:tc>
        <w:tc>
          <w:tcPr>
            <w:tcW w:w="8080" w:type="dxa"/>
          </w:tcPr>
          <w:p w14:paraId="0546816E" w14:textId="15B7E3DC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 xml:space="preserve">تنظيم مسابقات ( مقالات </w:t>
            </w:r>
            <w:r>
              <w:rPr>
                <w:rFonts w:ascii="Adobe Arabic" w:hAnsi="Adobe Arabic" w:cs="Adobe Arabic"/>
                <w:rtl/>
              </w:rPr>
              <w:t>–</w:t>
            </w:r>
            <w:r>
              <w:rPr>
                <w:rFonts w:ascii="Adobe Arabic" w:hAnsi="Adobe Arabic" w:cs="Adobe Arabic" w:hint="cs"/>
                <w:rtl/>
              </w:rPr>
              <w:t xml:space="preserve"> عروض </w:t>
            </w:r>
            <w:r>
              <w:rPr>
                <w:rFonts w:ascii="Adobe Arabic" w:hAnsi="Adobe Arabic" w:cs="Adobe Arabic"/>
                <w:rtl/>
              </w:rPr>
              <w:t>–</w:t>
            </w:r>
            <w:r>
              <w:rPr>
                <w:rFonts w:ascii="Adobe Arabic" w:hAnsi="Adobe Arabic" w:cs="Adobe Arabic" w:hint="cs"/>
                <w:rtl/>
              </w:rPr>
              <w:t xml:space="preserve"> فيديو قصير ) عن الوطن </w:t>
            </w:r>
          </w:p>
        </w:tc>
      </w:tr>
      <w:tr w:rsidR="001804C3" w14:paraId="66DFBAA2" w14:textId="77777777" w:rsidTr="00E9255A">
        <w:tc>
          <w:tcPr>
            <w:tcW w:w="932" w:type="dxa"/>
          </w:tcPr>
          <w:p w14:paraId="3C1BA169" w14:textId="77777777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4-</w:t>
            </w:r>
          </w:p>
        </w:tc>
        <w:tc>
          <w:tcPr>
            <w:tcW w:w="8080" w:type="dxa"/>
          </w:tcPr>
          <w:p w14:paraId="0B0C031A" w14:textId="39AF4CEA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تقديم عروض مسرحية وتمثيلية قصيرة تحاكي توحيد المملكة</w:t>
            </w:r>
          </w:p>
        </w:tc>
      </w:tr>
      <w:tr w:rsidR="001804C3" w14:paraId="0120D836" w14:textId="77777777" w:rsidTr="00E9255A">
        <w:tc>
          <w:tcPr>
            <w:tcW w:w="932" w:type="dxa"/>
          </w:tcPr>
          <w:p w14:paraId="3007CFEA" w14:textId="77777777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5-</w:t>
            </w:r>
          </w:p>
        </w:tc>
        <w:tc>
          <w:tcPr>
            <w:tcW w:w="8080" w:type="dxa"/>
          </w:tcPr>
          <w:p w14:paraId="36C00F89" w14:textId="231164A1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 xml:space="preserve">عقد ندوات ولقاءات عن رؤية 2023 وسوق العمل </w:t>
            </w:r>
          </w:p>
        </w:tc>
      </w:tr>
      <w:tr w:rsidR="001804C3" w14:paraId="614BE866" w14:textId="77777777" w:rsidTr="00E9255A">
        <w:tc>
          <w:tcPr>
            <w:tcW w:w="932" w:type="dxa"/>
          </w:tcPr>
          <w:p w14:paraId="6DE55B86" w14:textId="2AF82679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6-</w:t>
            </w:r>
          </w:p>
        </w:tc>
        <w:tc>
          <w:tcPr>
            <w:tcW w:w="8080" w:type="dxa"/>
          </w:tcPr>
          <w:p w14:paraId="12F522FC" w14:textId="6D094B5B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 xml:space="preserve">تكريم المشاركين وتوثيق الفعاليات في تقرير ختامي مصور </w:t>
            </w:r>
          </w:p>
        </w:tc>
      </w:tr>
    </w:tbl>
    <w:p w14:paraId="4E063F4E" w14:textId="77777777" w:rsidR="001804C3" w:rsidRPr="001804C3" w:rsidRDefault="001804C3" w:rsidP="001804C3">
      <w:pPr>
        <w:spacing w:line="340" w:lineRule="exact"/>
        <w:rPr>
          <w:rFonts w:ascii="Adobe Arabic" w:hAnsi="Adobe Arabic" w:cs="Adobe Arabic"/>
          <w:sz w:val="12"/>
          <w:szCs w:val="12"/>
          <w:rtl/>
        </w:rPr>
      </w:pPr>
    </w:p>
    <w:tbl>
      <w:tblPr>
        <w:tblStyle w:val="aa"/>
        <w:bidiVisual/>
        <w:tblW w:w="9012" w:type="dxa"/>
        <w:tblLook w:val="04A0" w:firstRow="1" w:lastRow="0" w:firstColumn="1" w:lastColumn="0" w:noHBand="0" w:noVBand="1"/>
      </w:tblPr>
      <w:tblGrid>
        <w:gridCol w:w="1935"/>
        <w:gridCol w:w="7077"/>
      </w:tblGrid>
      <w:tr w:rsidR="001804C3" w14:paraId="39BFE288" w14:textId="77777777" w:rsidTr="001804C3">
        <w:tc>
          <w:tcPr>
            <w:tcW w:w="1935" w:type="dxa"/>
          </w:tcPr>
          <w:p w14:paraId="1B6D8DA9" w14:textId="5EFA40E0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 xml:space="preserve">الإيجابيات </w:t>
            </w:r>
          </w:p>
        </w:tc>
        <w:tc>
          <w:tcPr>
            <w:tcW w:w="7077" w:type="dxa"/>
          </w:tcPr>
          <w:p w14:paraId="54E03E39" w14:textId="784C48E7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 xml:space="preserve">مشاركة واسعة من الطلاب في الفعاليات وإبراز مواهبهم الفنية والابداعية للتعبير عن حب الوطن </w:t>
            </w:r>
          </w:p>
        </w:tc>
      </w:tr>
      <w:tr w:rsidR="001804C3" w14:paraId="66A8AAA3" w14:textId="77777777" w:rsidTr="001804C3">
        <w:tc>
          <w:tcPr>
            <w:tcW w:w="1935" w:type="dxa"/>
          </w:tcPr>
          <w:p w14:paraId="11623C5F" w14:textId="6DB0E53B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lastRenderedPageBreak/>
              <w:t>السلبيات</w:t>
            </w:r>
          </w:p>
        </w:tc>
        <w:tc>
          <w:tcPr>
            <w:tcW w:w="7077" w:type="dxa"/>
          </w:tcPr>
          <w:p w14:paraId="00B2CE80" w14:textId="2D8D60E2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محدودية مشاركة بعض أولياء الأمور وضعف حضورهم للفعاليات المباشرة</w:t>
            </w:r>
          </w:p>
        </w:tc>
      </w:tr>
      <w:tr w:rsidR="001804C3" w14:paraId="38EA2B9B" w14:textId="77777777" w:rsidTr="001804C3">
        <w:tc>
          <w:tcPr>
            <w:tcW w:w="1935" w:type="dxa"/>
          </w:tcPr>
          <w:p w14:paraId="6FA71A83" w14:textId="210E1598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>التوصيات</w:t>
            </w:r>
          </w:p>
        </w:tc>
        <w:tc>
          <w:tcPr>
            <w:tcW w:w="7077" w:type="dxa"/>
          </w:tcPr>
          <w:p w14:paraId="78B0FD16" w14:textId="3BBDEEF6" w:rsidR="001804C3" w:rsidRDefault="001804C3" w:rsidP="001804C3">
            <w:pPr>
              <w:spacing w:line="340" w:lineRule="exact"/>
              <w:rPr>
                <w:rFonts w:ascii="Adobe Arabic" w:hAnsi="Adobe Arabic" w:cs="Adobe Arabic"/>
                <w:rtl/>
              </w:rPr>
            </w:pPr>
            <w:r>
              <w:rPr>
                <w:rFonts w:ascii="Adobe Arabic" w:hAnsi="Adobe Arabic" w:cs="Adobe Arabic" w:hint="cs"/>
                <w:rtl/>
              </w:rPr>
              <w:t xml:space="preserve">زيادة التنسيق مع الاسرة والمجتمع المحلي وإدخال أنشطة تقنية حديثة لرفع مستوى التفاعل </w:t>
            </w:r>
          </w:p>
        </w:tc>
      </w:tr>
    </w:tbl>
    <w:p w14:paraId="5727B8B4" w14:textId="77777777" w:rsidR="002A2A96" w:rsidRPr="009C0B2D" w:rsidRDefault="002A2A96" w:rsidP="002A2A96">
      <w:pPr>
        <w:spacing w:line="280" w:lineRule="exact"/>
        <w:rPr>
          <w:rFonts w:ascii="Adobe Arabic" w:hAnsi="Adobe Arabic" w:cs="Adobe Arabic"/>
          <w:rtl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25952FC" wp14:editId="27D16630">
            <wp:simplePos x="0" y="0"/>
            <wp:positionH relativeFrom="column">
              <wp:posOffset>245110</wp:posOffset>
            </wp:positionH>
            <wp:positionV relativeFrom="paragraph">
              <wp:posOffset>-219075</wp:posOffset>
            </wp:positionV>
            <wp:extent cx="1190625" cy="983350"/>
            <wp:effectExtent l="0" t="0" r="0" b="7620"/>
            <wp:wrapNone/>
            <wp:docPr id="1754961294" name="صورة 2" descr="آخر مستجدات وزير التعليم السعودي للفصل الدراسي الثاني &quot;صور لجدول الترم  الثاني&quot; | المشهد الخليج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آخر مستجدات وزير التعليم السعودي للفصل الدراسي الثاني &quot;صور لجدول الترم  الثاني&quot; | المشهد الخليجي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8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0B2D">
        <w:rPr>
          <w:rFonts w:ascii="Adobe Arabic" w:hAnsi="Adobe Arabic" w:cs="Adobe Arabic"/>
          <w:rtl/>
        </w:rPr>
        <w:t xml:space="preserve">المملكة العربية السعودية </w:t>
      </w:r>
    </w:p>
    <w:p w14:paraId="29E5B4F9" w14:textId="77777777" w:rsidR="002A2A96" w:rsidRPr="009C0B2D" w:rsidRDefault="002A2A96" w:rsidP="002A2A96">
      <w:pPr>
        <w:spacing w:line="280" w:lineRule="exact"/>
        <w:rPr>
          <w:rFonts w:ascii="Adobe Arabic" w:hAnsi="Adobe Arabic" w:cs="Adobe Arabic"/>
          <w:rtl/>
        </w:rPr>
      </w:pPr>
      <w:r w:rsidRPr="009C0B2D">
        <w:rPr>
          <w:rFonts w:ascii="Adobe Arabic" w:hAnsi="Adobe Arabic" w:cs="Adobe Arabic"/>
          <w:rtl/>
        </w:rPr>
        <w:t xml:space="preserve">وزارة التعليم </w:t>
      </w:r>
    </w:p>
    <w:p w14:paraId="6C5C774A" w14:textId="77777777" w:rsidR="002A2A96" w:rsidRDefault="002A2A96" w:rsidP="002A2A96">
      <w:pPr>
        <w:spacing w:line="280" w:lineRule="exact"/>
        <w:rPr>
          <w:rFonts w:ascii="Adobe Arabic" w:hAnsi="Adobe Arabic" w:cs="Adobe Arabic"/>
          <w:rtl/>
        </w:rPr>
      </w:pPr>
      <w:r>
        <w:rPr>
          <w:rFonts w:ascii="Adobe Arabic" w:hAnsi="Adobe Arabic" w:cs="Adobe Arabic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4A14B5" wp14:editId="6009325A">
                <wp:simplePos x="0" y="0"/>
                <wp:positionH relativeFrom="column">
                  <wp:posOffset>-714375</wp:posOffset>
                </wp:positionH>
                <wp:positionV relativeFrom="paragraph">
                  <wp:posOffset>346075</wp:posOffset>
                </wp:positionV>
                <wp:extent cx="6734175" cy="47625"/>
                <wp:effectExtent l="0" t="0" r="28575" b="28575"/>
                <wp:wrapNone/>
                <wp:docPr id="290094850" name="رابط مستقي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34175" cy="476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DC4934" id="رابط مستقيم 3" o:spid="_x0000_s1026" style="position:absolute;left:0;text-align:lef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6.25pt,27.25pt" to="474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" strokecolor="#4472c4 [3204]" strokeweight="1.5pt">
                <v:stroke joinstyle="miter"/>
              </v:line>
            </w:pict>
          </mc:Fallback>
        </mc:AlternateContent>
      </w:r>
      <w:r w:rsidRPr="009C0B2D">
        <w:rPr>
          <w:rFonts w:ascii="Adobe Arabic" w:hAnsi="Adobe Arabic" w:cs="Adobe Arabic"/>
          <w:rtl/>
        </w:rPr>
        <w:t xml:space="preserve">مدرسة : </w:t>
      </w:r>
    </w:p>
    <w:p w14:paraId="758F744C" w14:textId="6360D5A7" w:rsidR="001804C3" w:rsidRDefault="001804C3">
      <w:pPr>
        <w:rPr>
          <w:rFonts w:ascii="Adobe Arabic" w:hAnsi="Adobe Arabic" w:cs="Adobe Arabic"/>
          <w:rtl/>
        </w:rPr>
      </w:pP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2A2A96" w14:paraId="7A5EB995" w14:textId="77777777" w:rsidTr="00D706A3">
        <w:tc>
          <w:tcPr>
            <w:tcW w:w="8296" w:type="dxa"/>
            <w:gridSpan w:val="2"/>
          </w:tcPr>
          <w:p w14:paraId="694E429F" w14:textId="5DFD316D" w:rsidR="002A2A96" w:rsidRPr="002A2A96" w:rsidRDefault="002A2A96" w:rsidP="002A2A96">
            <w:pPr>
              <w:jc w:val="center"/>
              <w:rPr>
                <w:rFonts w:ascii="Adobe Arabic" w:hAnsi="Adobe Arabic" w:cs="Adobe Arabic"/>
                <w:color w:val="002060"/>
                <w:sz w:val="42"/>
                <w:szCs w:val="42"/>
                <w:rtl/>
              </w:rPr>
            </w:pPr>
            <w:r w:rsidRPr="002A2A96">
              <w:rPr>
                <w:rFonts w:ascii="Adobe Arabic" w:hAnsi="Adobe Arabic" w:cs="Adobe Arabic" w:hint="cs"/>
                <w:color w:val="002060"/>
                <w:sz w:val="42"/>
                <w:szCs w:val="42"/>
                <w:rtl/>
              </w:rPr>
              <w:t>الشواهد</w:t>
            </w:r>
          </w:p>
        </w:tc>
      </w:tr>
      <w:tr w:rsidR="002A2A96" w14:paraId="2075C204" w14:textId="77777777" w:rsidTr="002A2A96">
        <w:tc>
          <w:tcPr>
            <w:tcW w:w="4148" w:type="dxa"/>
          </w:tcPr>
          <w:p w14:paraId="5BFC1F81" w14:textId="14F1440F" w:rsidR="002A2A96" w:rsidRDefault="002A2A96">
            <w:pPr>
              <w:rPr>
                <w:rFonts w:ascii="Adobe Arabic" w:hAnsi="Adobe Arabic" w:cs="Adobe Arabic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8CE22C0" wp14:editId="71663577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73024</wp:posOffset>
                  </wp:positionV>
                  <wp:extent cx="2381250" cy="3057525"/>
                  <wp:effectExtent l="0" t="0" r="0" b="9525"/>
                  <wp:wrapNone/>
                  <wp:docPr id="969103120" name="صورة 7" descr="ستاند رول أب اليوم الوطني 95 | تصميم ستاندات فعاليات وطنية بالسعودية - متجر  سوق الطباع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ستاند رول أب اليوم الوطني 95 | تصميم ستاندات فعاليات وطنية بالسعودية - متجر  سوق الطباعة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556" t="3112" r="28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305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244E4A" w14:textId="0F1A52E8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0341257C" w14:textId="15EF9DBB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5AED23A1" w14:textId="73823FD4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0B57D669" w14:textId="7995DC35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1A54E280" w14:textId="7A52BB4C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2B300381" w14:textId="5AFEDBEB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537668FF" w14:textId="26C20735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1A44A395" w14:textId="5FA7F822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715ECCE6" w14:textId="4B65F504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3AB4CFE1" w14:textId="77777777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6A93D0FA" w14:textId="77777777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1F027195" w14:textId="77777777" w:rsidR="002A2A96" w:rsidRDefault="002A2A96">
            <w:pPr>
              <w:rPr>
                <w:rFonts w:ascii="Adobe Arabic" w:hAnsi="Adobe Arabic" w:cs="Adobe Arabic"/>
                <w:rtl/>
              </w:rPr>
            </w:pPr>
          </w:p>
        </w:tc>
        <w:tc>
          <w:tcPr>
            <w:tcW w:w="4148" w:type="dxa"/>
          </w:tcPr>
          <w:p w14:paraId="3BCC1CB3" w14:textId="310B66A3" w:rsidR="002A2A96" w:rsidRDefault="002A2A96">
            <w:pPr>
              <w:rPr>
                <w:rFonts w:ascii="Adobe Arabic" w:hAnsi="Adobe Arabic" w:cs="Adobe Arabic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5EB5677E" wp14:editId="7F132E04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129540</wp:posOffset>
                  </wp:positionV>
                  <wp:extent cx="2409825" cy="2924175"/>
                  <wp:effectExtent l="0" t="0" r="9525" b="9525"/>
                  <wp:wrapNone/>
                  <wp:docPr id="1312892971" name="صورة 6" descr="جريدة الرياض | احتفالات وطنية كبرى تملأ مدن المملكة في اليوم الوطني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جريدة الرياض | احتفالات وطنية كبرى تملأ مدن المملكة في اليوم الوطني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29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A2A96" w14:paraId="42F65A18" w14:textId="77777777" w:rsidTr="002A2A96">
        <w:tc>
          <w:tcPr>
            <w:tcW w:w="4148" w:type="dxa"/>
          </w:tcPr>
          <w:p w14:paraId="169235E9" w14:textId="7FBA8D15" w:rsidR="002A2A96" w:rsidRDefault="002A2A96">
            <w:pPr>
              <w:rPr>
                <w:rFonts w:ascii="Adobe Arabic" w:hAnsi="Adobe Arabic" w:cs="Adobe Arabic"/>
                <w:rtl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7061537E" wp14:editId="77218E34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240665</wp:posOffset>
                  </wp:positionV>
                  <wp:extent cx="2457450" cy="2971800"/>
                  <wp:effectExtent l="0" t="0" r="0" b="0"/>
                  <wp:wrapNone/>
                  <wp:docPr id="1416915490" name="صورة 4" descr="هيئة الترفيه تكشف عن برنامج فعاليات اليوم الوطني السعودي 95 - مجلة رواد  الأعما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هيئة الترفيه تكشف عن برنامج فعاليات اليوم الوطني السعودي 95 - مجلة رواد  الأعما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297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9B78F5" w14:textId="061054EC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02E4C9EB" w14:textId="427CCFC3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3D46EA48" w14:textId="5E948500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03C109EC" w14:textId="0686CC24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4C73F9B6" w14:textId="57F8C9EB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5895FFF2" w14:textId="5B095991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785DA657" w14:textId="674EA4BE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524EDE2C" w14:textId="60C3B057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519DD6C3" w14:textId="216C86C1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7D7F5AF5" w14:textId="20296DE8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11F4859F" w14:textId="77777777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3F5B7945" w14:textId="77777777" w:rsidR="002A2A96" w:rsidRDefault="002A2A96">
            <w:pPr>
              <w:rPr>
                <w:rFonts w:ascii="Adobe Arabic" w:hAnsi="Adobe Arabic" w:cs="Adobe Arabic"/>
                <w:rtl/>
              </w:rPr>
            </w:pPr>
          </w:p>
          <w:p w14:paraId="60A0D5C3" w14:textId="77777777" w:rsidR="002A2A96" w:rsidRDefault="002A2A96">
            <w:pPr>
              <w:rPr>
                <w:rFonts w:ascii="Adobe Arabic" w:hAnsi="Adobe Arabic" w:cs="Adobe Arabic"/>
                <w:rtl/>
              </w:rPr>
            </w:pPr>
          </w:p>
        </w:tc>
        <w:tc>
          <w:tcPr>
            <w:tcW w:w="4148" w:type="dxa"/>
          </w:tcPr>
          <w:p w14:paraId="15359087" w14:textId="7FC27600" w:rsidR="002A2A96" w:rsidRDefault="002A2A96">
            <w:pPr>
              <w:rPr>
                <w:rFonts w:ascii="Adobe Arabic" w:hAnsi="Adobe Arabic" w:cs="Adobe Arabic"/>
                <w:rtl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124DB983" wp14:editId="69A5C2FE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231140</wp:posOffset>
                  </wp:positionV>
                  <wp:extent cx="2228850" cy="3057525"/>
                  <wp:effectExtent l="0" t="0" r="0" b="9525"/>
                  <wp:wrapNone/>
                  <wp:docPr id="1589903875" name="صورة 5" descr="ألعاب نارية في 14 مدينة.. 'هيئة الترفيه' تعلن فعاليات اليوم الوطني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ألعاب نارية في 14 مدينة.. 'هيئة الترفيه' تعلن فعاليات اليوم الوطني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305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EB5159E" w14:textId="2B4CA0CA" w:rsidR="002A2A96" w:rsidRDefault="002A2A96">
      <w:pPr>
        <w:rPr>
          <w:rFonts w:ascii="Adobe Arabic" w:hAnsi="Adobe Arabic" w:cs="Adobe Arabic"/>
          <w:rtl/>
        </w:rPr>
      </w:pPr>
    </w:p>
    <w:p w14:paraId="51C3A2DE" w14:textId="754D718B" w:rsidR="002A2A96" w:rsidRDefault="002A2A96">
      <w:pPr>
        <w:bidi w:val="0"/>
        <w:rPr>
          <w:rFonts w:ascii="Adobe Arabic" w:hAnsi="Adobe Arabic" w:cs="Adobe Arabic"/>
          <w:rtl/>
        </w:rPr>
      </w:pPr>
      <w:r>
        <w:rPr>
          <w:rFonts w:ascii="Adobe Arabic" w:hAnsi="Adobe Arabic" w:cs="Adobe Arabic"/>
          <w:rtl/>
        </w:rPr>
        <w:br w:type="page"/>
      </w:r>
    </w:p>
    <w:p w14:paraId="4F689964" w14:textId="695FA39D" w:rsidR="002A2A96" w:rsidRPr="009C0B2D" w:rsidRDefault="002A2A96">
      <w:pPr>
        <w:rPr>
          <w:rFonts w:ascii="Adobe Arabic" w:hAnsi="Adobe Arabic" w:cs="Adobe Arabic"/>
        </w:rPr>
      </w:pPr>
    </w:p>
    <w:sectPr w:rsidR="002A2A96" w:rsidRPr="009C0B2D" w:rsidSect="009C0B2D">
      <w:pgSz w:w="11906" w:h="16838"/>
      <w:pgMar w:top="1440" w:right="1800" w:bottom="1440" w:left="1800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charset w:val="00"/>
    <w:family w:val="roman"/>
    <w:notTrueType/>
    <w:pitch w:val="variable"/>
    <w:sig w:usb0="8000202F" w:usb1="8000A04A" w:usb2="00000008" w:usb3="00000000" w:csb0="00000041" w:csb1="00000000"/>
  </w:font>
  <w:font w:name="PT Bold Heading">
    <w:altName w:val="Arial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6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B2D"/>
    <w:rsid w:val="0015178C"/>
    <w:rsid w:val="001804C3"/>
    <w:rsid w:val="0023777C"/>
    <w:rsid w:val="002508F7"/>
    <w:rsid w:val="002A2A96"/>
    <w:rsid w:val="0037593B"/>
    <w:rsid w:val="0054403D"/>
    <w:rsid w:val="00830EAE"/>
    <w:rsid w:val="009C0B2D"/>
    <w:rsid w:val="00EA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160B32"/>
  <w15:chartTrackingRefBased/>
  <w15:docId w15:val="{E545317A-D3C6-409D-8E12-EDFBA6C6B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Simplified Arabic"/>
        <w:kern w:val="2"/>
        <w:sz w:val="36"/>
        <w:szCs w:val="36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C0B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C0B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C0B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C0B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C0B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C0B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C0B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C0B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C0B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C0B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C0B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C0B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C0B2D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C0B2D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C0B2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C0B2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C0B2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C0B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C0B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C0B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C0B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C0B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C0B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C0B2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C0B2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C0B2D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C0B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C0B2D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9C0B2D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9C0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5" Type="http://schemas.openxmlformats.org/officeDocument/2006/relationships/image" Target="media/image2.jpeg" /><Relationship Id="rId10" Type="http://schemas.openxmlformats.org/officeDocument/2006/relationships/theme" Target="theme/theme1.xml" /><Relationship Id="rId4" Type="http://schemas.openxmlformats.org/officeDocument/2006/relationships/image" Target="media/image1.png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Sayed Aly</dc:creator>
  <cp:keywords/>
  <dc:description/>
  <cp:lastModifiedBy>عبدالله النويصر</cp:lastModifiedBy>
  <cp:revision>2</cp:revision>
  <dcterms:created xsi:type="dcterms:W3CDTF">2025-09-22T22:51:00Z</dcterms:created>
  <dcterms:modified xsi:type="dcterms:W3CDTF">2025-09-22T22:51:00Z</dcterms:modified>
</cp:coreProperties>
</file>